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关于2024年度《国家哲学社会科学成果文库》教育学科申报工作的通知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关于做好贵州省2024年度&lt;国家哲学社会科学成果文库&gt;教育学科申报工作的通知》《全规办：关于做好2024年度&lt;国家哲学社会科学成果文库&gt;教育学科申报工作的通知》《2024年度&lt;国家哲学社会科学成果文库&gt;申报公告》，按要求准备申报材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4月10日之前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-SA"/>
        </w:rPr>
        <w:t>完成网络申报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，并将纸质版申报材料报送至新校区行政楼216室，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2024年3月19日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133C56A8"/>
    <w:rsid w:val="18787DD4"/>
    <w:rsid w:val="1B3A75C2"/>
    <w:rsid w:val="269C7383"/>
    <w:rsid w:val="2A557F75"/>
    <w:rsid w:val="30BD0622"/>
    <w:rsid w:val="39335925"/>
    <w:rsid w:val="39CE1AF2"/>
    <w:rsid w:val="44867251"/>
    <w:rsid w:val="48C22822"/>
    <w:rsid w:val="49105C83"/>
    <w:rsid w:val="4CEC60BF"/>
    <w:rsid w:val="58D565A1"/>
    <w:rsid w:val="5AB32912"/>
    <w:rsid w:val="67A40D7B"/>
    <w:rsid w:val="6B8359E9"/>
    <w:rsid w:val="6DA73C10"/>
    <w:rsid w:val="6F200703"/>
    <w:rsid w:val="708A3426"/>
    <w:rsid w:val="77762DC7"/>
    <w:rsid w:val="786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233</Characters>
  <Lines>0</Lines>
  <Paragraphs>0</Paragraphs>
  <TotalTime>26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2024-03-19T07:21:00Z</dcterms:created>
  <dc:creator>Administrator</dc:creator>
  <cp:lastModifiedBy>kxjnu</cp:lastModifiedBy>
  <dcterms:modified xsi:type="dcterms:W3CDTF">2024-07-19T00:37:33Z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1588818900214436B8A5394F014923DE_12</vt:lpwstr>
  </property>
</Properties>
</file>