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EA94B">
      <w:pPr>
        <w:spacing w:line="0" w:lineRule="atLeast"/>
        <w:ind w:right="720"/>
        <w:rPr>
          <w:rFonts w:ascii="仿宋" w:hAnsi="仿宋" w:eastAsia="仿宋" w:cs="Times New Roman"/>
          <w:sz w:val="28"/>
          <w:szCs w:val="28"/>
        </w:rPr>
      </w:pPr>
      <w:bookmarkStart w:id="0" w:name="_Toc27225"/>
      <w:r>
        <w:rPr>
          <w:rFonts w:ascii="仿宋" w:hAnsi="仿宋" w:eastAsia="仿宋" w:cs="Times New Roman"/>
          <w:sz w:val="28"/>
          <w:szCs w:val="28"/>
        </w:rPr>
        <w:t>附件1</w:t>
      </w:r>
    </w:p>
    <w:p w14:paraId="540D5DA3">
      <w:pPr>
        <w:adjustRightInd w:val="0"/>
        <w:snapToGrid w:val="0"/>
        <w:spacing w:after="0" w:line="240" w:lineRule="auto"/>
        <w:jc w:val="both"/>
        <w:outlineLvl w:val="0"/>
        <w:rPr>
          <w:rFonts w:ascii="仿宋" w:hAnsi="仿宋" w:eastAsia="仿宋" w:cs="方正小标宋_GBK"/>
          <w:sz w:val="32"/>
          <w:szCs w:val="32"/>
          <w14:ligatures w14:val="none"/>
        </w:rPr>
      </w:pPr>
    </w:p>
    <w:p w14:paraId="171D3173">
      <w:pPr>
        <w:spacing w:line="0" w:lineRule="atLeast"/>
        <w:ind w:right="72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28"/>
          <w:szCs w:val="28"/>
        </w:rPr>
        <w:t>申请编号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41CE9DCA">
      <w:pPr>
        <w:adjustRightInd w:val="0"/>
        <w:snapToGrid w:val="0"/>
        <w:spacing w:after="0" w:line="240" w:lineRule="auto"/>
        <w:jc w:val="both"/>
        <w:outlineLvl w:val="0"/>
        <w:rPr>
          <w:rFonts w:ascii="仿宋" w:hAnsi="仿宋" w:eastAsia="仿宋" w:cs="方正小标宋_GBK"/>
          <w:sz w:val="32"/>
          <w:szCs w:val="32"/>
          <w14:ligatures w14:val="none"/>
        </w:rPr>
      </w:pPr>
    </w:p>
    <w:p w14:paraId="2E71D14D">
      <w:pPr>
        <w:adjustRightInd w:val="0"/>
        <w:snapToGrid w:val="0"/>
        <w:spacing w:after="0" w:line="240" w:lineRule="auto"/>
        <w:jc w:val="both"/>
        <w:outlineLvl w:val="0"/>
        <w:rPr>
          <w:rFonts w:ascii="仿宋" w:hAnsi="仿宋" w:eastAsia="仿宋" w:cs="方正小标宋_GBK"/>
          <w:sz w:val="32"/>
          <w:szCs w:val="32"/>
          <w14:ligatures w14:val="none"/>
        </w:rPr>
      </w:pPr>
    </w:p>
    <w:p w14:paraId="7E2B2EB5">
      <w:pPr>
        <w:spacing w:after="0" w:line="0" w:lineRule="atLeast"/>
        <w:jc w:val="center"/>
        <w:rPr>
          <w:rFonts w:hint="eastAsia" w:ascii="黑体" w:hAnsi="黑体" w:eastAsia="黑体" w:cs="黑体"/>
          <w:sz w:val="44"/>
          <w:szCs w:val="44"/>
          <w14:ligatures w14:val="none"/>
        </w:rPr>
      </w:pPr>
      <w:r>
        <w:rPr>
          <w:rFonts w:hint="eastAsia" w:ascii="黑体" w:hAnsi="黑体" w:eastAsia="黑体" w:cs="黑体"/>
          <w:sz w:val="44"/>
          <w:szCs w:val="44"/>
          <w14:ligatures w14:val="none"/>
        </w:rPr>
        <w:t>贵州民族大学科技成果转化项目申报书</w:t>
      </w:r>
    </w:p>
    <w:p w14:paraId="7C78AEDB">
      <w:pPr>
        <w:adjustRightInd w:val="0"/>
        <w:snapToGrid w:val="0"/>
        <w:spacing w:after="0" w:line="240" w:lineRule="auto"/>
        <w:jc w:val="both"/>
        <w:outlineLvl w:val="0"/>
        <w:rPr>
          <w:rFonts w:ascii="仿宋" w:hAnsi="仿宋" w:eastAsia="仿宋" w:cs="方正小标宋_GBK"/>
          <w:sz w:val="32"/>
          <w:szCs w:val="32"/>
          <w14:ligatures w14:val="none"/>
        </w:rPr>
      </w:pPr>
    </w:p>
    <w:p w14:paraId="1613FD11">
      <w:pPr>
        <w:adjustRightInd w:val="0"/>
        <w:snapToGrid w:val="0"/>
        <w:spacing w:after="0" w:line="240" w:lineRule="auto"/>
        <w:jc w:val="both"/>
        <w:outlineLvl w:val="0"/>
        <w:rPr>
          <w:rFonts w:ascii="仿宋" w:hAnsi="仿宋" w:eastAsia="仿宋" w:cs="方正小标宋_GBK"/>
          <w:sz w:val="32"/>
          <w:szCs w:val="32"/>
          <w14:ligatures w14:val="none"/>
        </w:rPr>
      </w:pPr>
    </w:p>
    <w:p w14:paraId="0CD2285D">
      <w:pPr>
        <w:adjustRightInd w:val="0"/>
        <w:snapToGrid w:val="0"/>
        <w:spacing w:after="0" w:line="240" w:lineRule="auto"/>
        <w:jc w:val="both"/>
        <w:outlineLvl w:val="0"/>
        <w:rPr>
          <w:rFonts w:ascii="仿宋" w:hAnsi="仿宋" w:eastAsia="仿宋" w:cs="方正小标宋_GBK"/>
          <w:sz w:val="32"/>
          <w:szCs w:val="32"/>
          <w14:ligatures w14:val="none"/>
        </w:rPr>
      </w:pPr>
    </w:p>
    <w:p w14:paraId="767A124A">
      <w:pPr>
        <w:adjustRightInd w:val="0"/>
        <w:snapToGrid w:val="0"/>
        <w:spacing w:after="0" w:line="240" w:lineRule="auto"/>
        <w:jc w:val="both"/>
        <w:outlineLvl w:val="0"/>
        <w:rPr>
          <w:rFonts w:ascii="仿宋" w:hAnsi="仿宋" w:eastAsia="仿宋" w:cs="方正小标宋_GBK"/>
          <w:sz w:val="32"/>
          <w:szCs w:val="32"/>
          <w14:ligatures w14:val="none"/>
        </w:rPr>
      </w:pPr>
    </w:p>
    <w:p w14:paraId="157FC73B">
      <w:pPr>
        <w:adjustRightInd w:val="0"/>
        <w:snapToGrid w:val="0"/>
        <w:spacing w:after="0" w:line="240" w:lineRule="auto"/>
        <w:jc w:val="both"/>
        <w:outlineLvl w:val="0"/>
        <w:rPr>
          <w:rFonts w:ascii="仿宋" w:hAnsi="仿宋" w:eastAsia="仿宋" w:cs="方正小标宋_GBK"/>
          <w:sz w:val="32"/>
          <w:szCs w:val="32"/>
          <w14:ligatures w14:val="none"/>
        </w:rPr>
      </w:pPr>
    </w:p>
    <w:p w14:paraId="5572352B">
      <w:pPr>
        <w:adjustRightInd w:val="0"/>
        <w:snapToGrid w:val="0"/>
        <w:spacing w:after="0" w:line="240" w:lineRule="auto"/>
        <w:jc w:val="both"/>
        <w:outlineLvl w:val="0"/>
        <w:rPr>
          <w:rFonts w:ascii="仿宋" w:hAnsi="仿宋" w:eastAsia="仿宋" w:cs="方正小标宋_GBK"/>
          <w:sz w:val="32"/>
          <w:szCs w:val="32"/>
          <w14:ligatures w14:val="none"/>
        </w:rPr>
      </w:pPr>
    </w:p>
    <w:p w14:paraId="42542DED">
      <w:pPr>
        <w:adjustRightInd w:val="0"/>
        <w:snapToGrid w:val="0"/>
        <w:spacing w:after="0" w:line="240" w:lineRule="auto"/>
        <w:jc w:val="both"/>
        <w:outlineLvl w:val="0"/>
        <w:rPr>
          <w:rFonts w:ascii="仿宋" w:hAnsi="仿宋" w:eastAsia="仿宋" w:cs="方正小标宋_GBK"/>
          <w:sz w:val="32"/>
          <w:szCs w:val="32"/>
          <w14:ligatures w14:val="none"/>
        </w:rPr>
      </w:pPr>
    </w:p>
    <w:p w14:paraId="0F0E578E">
      <w:pPr>
        <w:spacing w:after="0" w:line="480" w:lineRule="auto"/>
        <w:ind w:firstLine="640" w:firstLineChars="200"/>
        <w:jc w:val="both"/>
        <w:rPr>
          <w:rFonts w:ascii="仿宋" w:hAnsi="仿宋" w:eastAsia="仿宋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59264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AB8EHO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imes New Roman"/>
          <w:b/>
          <w:bCs/>
          <w:spacing w:val="37"/>
          <w:kern w:val="0"/>
          <w:sz w:val="32"/>
          <w:szCs w:val="32"/>
          <w14:ligatures w14:val="none"/>
        </w:rPr>
        <w:t>项目名称</w:t>
      </w:r>
      <w:r>
        <w:rPr>
          <w:rFonts w:ascii="仿宋" w:hAnsi="仿宋" w:eastAsia="仿宋" w:cs="Times New Roman"/>
          <w:b/>
          <w:bCs/>
          <w:kern w:val="0"/>
          <w:sz w:val="32"/>
          <w:szCs w:val="32"/>
          <w14:ligatures w14:val="none"/>
        </w:rPr>
        <w:t>：</w:t>
      </w:r>
    </w:p>
    <w:p w14:paraId="3441A4C0">
      <w:pPr>
        <w:spacing w:after="0" w:line="480" w:lineRule="auto"/>
        <w:ind w:firstLine="640" w:firstLineChars="200"/>
        <w:jc w:val="both"/>
        <w:rPr>
          <w:rFonts w:ascii="仿宋" w:hAnsi="仿宋" w:eastAsia="仿宋" w:cs="Times New Roman"/>
          <w:b/>
          <w:bCs/>
          <w:sz w:val="32"/>
          <w:szCs w:val="32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0288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DVe0Jq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imes New Roman"/>
          <w:b/>
          <w:bCs/>
          <w:kern w:val="0"/>
          <w:sz w:val="32"/>
          <w:szCs w:val="32"/>
          <w14:ligatures w14:val="none"/>
        </w:rPr>
        <w:t>项目负责人：</w:t>
      </w:r>
    </w:p>
    <w:p w14:paraId="555A1C23">
      <w:pPr>
        <w:spacing w:after="0" w:line="480" w:lineRule="auto"/>
        <w:ind w:firstLine="640" w:firstLineChars="200"/>
        <w:jc w:val="both"/>
        <w:rPr>
          <w:rFonts w:ascii="仿宋" w:hAnsi="仿宋" w:eastAsia="仿宋" w:cs="Times New Roman"/>
          <w:b/>
          <w:bCs/>
          <w:spacing w:val="2"/>
          <w:kern w:val="0"/>
          <w:sz w:val="32"/>
          <w:szCs w:val="32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1312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KiZcnYAAAA&#10;CQEAAA8AAAAAAAAAAQAgAAAAIgAAAGRycy9kb3ducmV2LnhtbFBLAQIUABQAAAAIAIdO4kCmAGy/&#10;5AEAAKoDAAAOAAAAAAAAAAEAIAAAACc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imes New Roman"/>
          <w:b/>
          <w:bCs/>
          <w:spacing w:val="37"/>
          <w:kern w:val="0"/>
          <w:sz w:val="32"/>
          <w:szCs w:val="32"/>
          <w14:ligatures w14:val="none"/>
        </w:rPr>
        <w:t>联系电话</w:t>
      </w:r>
      <w:r>
        <w:rPr>
          <w:rFonts w:ascii="仿宋" w:hAnsi="仿宋" w:eastAsia="仿宋" w:cs="Times New Roman"/>
          <w:b/>
          <w:bCs/>
          <w:spacing w:val="2"/>
          <w:kern w:val="0"/>
          <w:sz w:val="32"/>
          <w:szCs w:val="32"/>
          <w14:ligatures w14:val="none"/>
        </w:rPr>
        <w:t>：</w:t>
      </w:r>
    </w:p>
    <w:p w14:paraId="7CF64201">
      <w:pPr>
        <w:spacing w:after="0" w:line="240" w:lineRule="auto"/>
        <w:ind w:firstLine="640" w:firstLineChars="200"/>
        <w:jc w:val="both"/>
        <w:rPr>
          <w:rFonts w:hint="eastAsia" w:ascii="仿宋" w:hAnsi="仿宋" w:eastAsia="仿宋" w:cs="Times New Roman"/>
          <w:b/>
          <w:bCs/>
          <w:sz w:val="30"/>
          <w14:ligatures w14:val="none"/>
        </w:rPr>
      </w:pPr>
      <w:r>
        <w:rPr>
          <w:rFonts w:ascii="仿宋" w:hAnsi="仿宋" w:eastAsia="仿宋" w:cs="Times New Roman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285115</wp:posOffset>
                </wp:positionV>
                <wp:extent cx="309626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5pt;margin-top:22.45pt;height:0pt;width:243.8pt;z-index:251662336;mso-width-relative:page;mso-height-relative:page;" filled="f" stroked="t" coordsize="21600,21600" o:gfxdata="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ComXJ2AAAAAkB&#10;AAAPAAAAAAAAAAEAIAAAACIAAABkcnMvZG93bnJldi54bWxQSwECFAAUAAAACACHTuJAm5oZiOIB&#10;AACqAwAADgAAAAAAAAABACAAAAAn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Times New Roman"/>
          <w:b/>
          <w:bCs/>
          <w:spacing w:val="37"/>
          <w:kern w:val="0"/>
          <w:sz w:val="32"/>
          <w:szCs w:val="32"/>
          <w14:ligatures w14:val="none"/>
        </w:rPr>
        <w:t>申报日期</w:t>
      </w:r>
      <w:r>
        <w:rPr>
          <w:rFonts w:ascii="仿宋" w:hAnsi="仿宋" w:eastAsia="仿宋" w:cs="Times New Roman"/>
          <w:b/>
          <w:bCs/>
          <w:spacing w:val="2"/>
          <w:kern w:val="0"/>
          <w:sz w:val="32"/>
          <w:szCs w:val="32"/>
          <w14:ligatures w14:val="none"/>
        </w:rPr>
        <w:t>：</w:t>
      </w:r>
    </w:p>
    <w:p w14:paraId="0E4F11A9">
      <w:pPr>
        <w:spacing w:after="0" w:line="480" w:lineRule="auto"/>
        <w:jc w:val="both"/>
        <w:rPr>
          <w:rFonts w:hint="eastAsia" w:ascii="宋体" w:hAnsi="宋体" w:eastAsia="宋体" w:cs="Times New Roman"/>
          <w:b/>
          <w:bCs/>
          <w:spacing w:val="26"/>
          <w:sz w:val="30"/>
          <w14:ligatures w14:val="none"/>
        </w:rPr>
      </w:pPr>
    </w:p>
    <w:p w14:paraId="0A652616">
      <w:pPr>
        <w:spacing w:after="120" w:line="240" w:lineRule="auto"/>
        <w:jc w:val="both"/>
        <w:rPr>
          <w:rFonts w:hint="eastAsia" w:ascii="宋体" w:hAnsi="宋体" w:eastAsia="宋体" w:cs="Times New Roman"/>
          <w:b/>
          <w:bCs/>
          <w:spacing w:val="26"/>
          <w:sz w:val="30"/>
          <w14:ligatures w14:val="none"/>
        </w:rPr>
      </w:pPr>
    </w:p>
    <w:p w14:paraId="6572DB7A">
      <w:pPr>
        <w:spacing w:after="0" w:line="240" w:lineRule="auto"/>
        <w:rPr>
          <w:rFonts w:hint="eastAsia" w:ascii="等线" w:hAnsi="等线" w:eastAsia="仿宋_GB2312" w:cs="Times New Roman"/>
          <w:sz w:val="30"/>
          <w14:ligatures w14:val="none"/>
        </w:rPr>
      </w:pPr>
    </w:p>
    <w:p w14:paraId="025ACE16">
      <w:pPr>
        <w:spacing w:after="0" w:line="480" w:lineRule="auto"/>
        <w:jc w:val="both"/>
        <w:rPr>
          <w:rFonts w:hint="eastAsia" w:ascii="仿宋_GB2312" w:hAnsi="仿宋_GB2312" w:eastAsia="仿宋_GB2312" w:cs="仿宋_GB2312"/>
          <w:b/>
          <w:bCs/>
          <w:spacing w:val="26"/>
          <w:sz w:val="32"/>
          <w:szCs w:val="32"/>
          <w14:ligatures w14:val="none"/>
        </w:rPr>
      </w:pPr>
    </w:p>
    <w:p w14:paraId="70A0D1A5">
      <w:pPr>
        <w:spacing w:after="0" w:line="480" w:lineRule="auto"/>
        <w:jc w:val="center"/>
        <w:rPr>
          <w:rFonts w:hint="eastAsia" w:ascii="黑体" w:hAnsi="黑体" w:eastAsia="黑体" w:cs="黑体"/>
          <w:b/>
          <w:bCs/>
          <w:spacing w:val="26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b/>
          <w:bCs/>
          <w:spacing w:val="26"/>
          <w:sz w:val="32"/>
          <w:szCs w:val="32"/>
          <w14:ligatures w14:val="none"/>
        </w:rPr>
        <w:t>贵州民族大学科研处</w:t>
      </w:r>
    </w:p>
    <w:p w14:paraId="649794DD">
      <w:pPr>
        <w:spacing w:after="0" w:line="480" w:lineRule="auto"/>
        <w:jc w:val="center"/>
        <w:rPr>
          <w:rFonts w:hint="eastAsia" w:ascii="黑体" w:hAnsi="黑体" w:eastAsia="黑体" w:cs="黑体"/>
          <w:b/>
          <w:bCs/>
          <w:spacing w:val="26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b/>
          <w:bCs/>
          <w:spacing w:val="26"/>
          <w:sz w:val="32"/>
          <w:szCs w:val="32"/>
          <w14:ligatures w14:val="none"/>
        </w:rPr>
        <w:t>二零二五年制</w:t>
      </w:r>
    </w:p>
    <w:p w14:paraId="56925D31">
      <w:pPr>
        <w:widowControl/>
        <w:rPr>
          <w:rFonts w:hint="eastAsia" w:ascii="仿宋" w:hAnsi="仿宋" w:eastAsia="仿宋" w:cs="方正小标宋_GBK"/>
          <w:sz w:val="32"/>
          <w:szCs w:val="32"/>
          <w14:ligatures w14:val="none"/>
        </w:rPr>
      </w:pPr>
      <w:r>
        <w:rPr>
          <w:rFonts w:hint="eastAsia" w:ascii="仿宋" w:hAnsi="仿宋" w:eastAsia="仿宋" w:cs="方正小标宋_GBK"/>
          <w:sz w:val="32"/>
          <w:szCs w:val="32"/>
          <w14:ligatures w14:val="none"/>
        </w:rPr>
        <w:br w:type="page"/>
      </w:r>
    </w:p>
    <w:p w14:paraId="5E3651E6">
      <w:pPr>
        <w:adjustRightInd w:val="0"/>
        <w:snapToGrid w:val="0"/>
        <w:spacing w:after="0" w:line="240" w:lineRule="auto"/>
        <w:jc w:val="both"/>
        <w:outlineLvl w:val="0"/>
        <w:rPr>
          <w:rFonts w:hint="eastAsia" w:ascii="仿宋" w:hAnsi="仿宋" w:eastAsia="仿宋" w:cs="方正小标宋_GBK"/>
          <w:sz w:val="32"/>
          <w:szCs w:val="32"/>
          <w14:ligatures w14:val="none"/>
        </w:rPr>
      </w:pPr>
      <w:r>
        <w:rPr>
          <w:rFonts w:hint="eastAsia" w:ascii="仿宋" w:hAnsi="仿宋" w:eastAsia="仿宋" w:cs="方正小标宋_GBK"/>
          <w:sz w:val="32"/>
          <w:szCs w:val="32"/>
          <w14:ligatures w14:val="none"/>
        </w:rPr>
        <w:t>一、项目基本情况</w:t>
      </w:r>
      <w:bookmarkEnd w:id="0"/>
    </w:p>
    <w:tbl>
      <w:tblPr>
        <w:tblStyle w:val="15"/>
        <w:tblW w:w="87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794"/>
        <w:gridCol w:w="602"/>
        <w:gridCol w:w="1034"/>
        <w:gridCol w:w="1262"/>
        <w:gridCol w:w="2041"/>
        <w:gridCol w:w="913"/>
        <w:gridCol w:w="921"/>
      </w:tblGrid>
      <w:tr w14:paraId="103DB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F0D937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项目名称</w:t>
            </w:r>
          </w:p>
        </w:tc>
        <w:tc>
          <w:tcPr>
            <w:tcW w:w="7567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CA0C12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</w:tr>
      <w:tr w14:paraId="68B5F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7042A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总经费预算</w:t>
            </w:r>
          </w:p>
        </w:tc>
        <w:tc>
          <w:tcPr>
            <w:tcW w:w="7567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879042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</w:tr>
      <w:tr w14:paraId="081E1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7856768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起止时间</w:t>
            </w:r>
          </w:p>
        </w:tc>
        <w:tc>
          <w:tcPr>
            <w:tcW w:w="7567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DCC929">
            <w:pPr>
              <w:spacing w:after="0" w:line="240" w:lineRule="auto"/>
              <w:ind w:firstLine="240" w:firstLineChars="100"/>
              <w:jc w:val="both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:u w:val="single"/>
                <w14:ligatures w14:val="none"/>
              </w:rPr>
              <w:t xml:space="preserve">      </w:t>
            </w: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年</w:t>
            </w:r>
            <w:r>
              <w:rPr>
                <w:rFonts w:hint="eastAsia" w:ascii="仿宋" w:hAnsi="仿宋" w:eastAsia="仿宋" w:cs="仿宋_GB2312"/>
                <w:sz w:val="24"/>
                <w:u w:val="single"/>
                <w14:ligatures w14:val="none"/>
              </w:rPr>
              <w:t xml:space="preserve">      </w:t>
            </w: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 xml:space="preserve">月    </w:t>
            </w:r>
            <w:r>
              <w:rPr>
                <w:rFonts w:hint="eastAsia" w:ascii="仿宋" w:hAnsi="仿宋" w:eastAsia="仿宋" w:cs="微软雅黑"/>
                <w:sz w:val="24"/>
                <w14:ligatures w14:val="none"/>
              </w:rPr>
              <w:t>——</w:t>
            </w: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 xml:space="preserve">    </w:t>
            </w:r>
            <w:r>
              <w:rPr>
                <w:rFonts w:hint="eastAsia" w:ascii="仿宋" w:hAnsi="仿宋" w:eastAsia="仿宋" w:cs="仿宋_GB2312"/>
                <w:sz w:val="24"/>
                <w:u w:val="single"/>
                <w14:ligatures w14:val="none"/>
              </w:rPr>
              <w:t xml:space="preserve">      </w:t>
            </w: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年</w:t>
            </w:r>
            <w:r>
              <w:rPr>
                <w:rFonts w:hint="eastAsia" w:ascii="仿宋" w:hAnsi="仿宋" w:eastAsia="仿宋" w:cs="仿宋_GB2312"/>
                <w:sz w:val="24"/>
                <w:u w:val="single"/>
                <w14:ligatures w14:val="none"/>
              </w:rPr>
              <w:t xml:space="preserve">      </w:t>
            </w: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月</w:t>
            </w:r>
          </w:p>
        </w:tc>
      </w:tr>
      <w:tr w14:paraId="6694B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E3631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推荐单位</w:t>
            </w:r>
          </w:p>
        </w:tc>
        <w:tc>
          <w:tcPr>
            <w:tcW w:w="756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E1B976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</w:tr>
      <w:tr w14:paraId="21231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83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E3900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联系人</w:t>
            </w: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BDADCA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姓    名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C0CA5F">
            <w:pPr>
              <w:spacing w:after="0" w:line="240" w:lineRule="auto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04388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电子邮箱</w:t>
            </w:r>
          </w:p>
        </w:tc>
        <w:tc>
          <w:tcPr>
            <w:tcW w:w="1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CB6D0C">
            <w:pPr>
              <w:spacing w:after="0" w:line="240" w:lineRule="auto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</w:tr>
      <w:tr w14:paraId="57B79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B1384A0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6D3C229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固定电话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4CC5A63">
            <w:pPr>
              <w:spacing w:after="0" w:line="240" w:lineRule="auto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EB46A59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移动电话</w:t>
            </w:r>
          </w:p>
        </w:tc>
        <w:tc>
          <w:tcPr>
            <w:tcW w:w="1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609EC4">
            <w:pPr>
              <w:spacing w:after="0" w:line="240" w:lineRule="auto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</w:tr>
      <w:tr w14:paraId="16A67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1CBBD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参与单位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51F1F1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序号</w:t>
            </w:r>
          </w:p>
        </w:tc>
        <w:tc>
          <w:tcPr>
            <w:tcW w:w="16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BB940C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名  称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2B86F9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所在地</w:t>
            </w:r>
          </w:p>
        </w:tc>
        <w:tc>
          <w:tcPr>
            <w:tcW w:w="204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5C689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组织机构代码或统一社会信用代码</w:t>
            </w:r>
          </w:p>
        </w:tc>
        <w:tc>
          <w:tcPr>
            <w:tcW w:w="91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E6BEE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联系人</w:t>
            </w:r>
          </w:p>
        </w:tc>
        <w:tc>
          <w:tcPr>
            <w:tcW w:w="92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7F7488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电话</w:t>
            </w:r>
          </w:p>
        </w:tc>
      </w:tr>
      <w:tr w14:paraId="3A198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DF8030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4562BE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1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E9DA6D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6D8BC5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97EE49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9D721D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02F854D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</w:tr>
      <w:tr w14:paraId="18D73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1CDEE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5D968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2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C26298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34D3151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69D0F0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8138DE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316F6089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</w:tr>
      <w:tr w14:paraId="3F736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EAC0F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B68A2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3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509D6A3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7BDF23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2C3D32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348E31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033FBE47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</w:tr>
      <w:tr w14:paraId="7BAE3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846AC4F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A4D2F76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…</w:t>
            </w:r>
          </w:p>
        </w:tc>
        <w:tc>
          <w:tcPr>
            <w:tcW w:w="16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5E2296C2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6FFE88F5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204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12D92235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91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14:paraId="2F0200D4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14:paraId="7AE699FB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</w:tr>
      <w:tr w14:paraId="5A6CF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4B31301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所属学科和行业</w:t>
            </w:r>
          </w:p>
        </w:tc>
        <w:tc>
          <w:tcPr>
            <w:tcW w:w="7567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ECF0A5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sz w:val="21"/>
                <w:szCs w:val="21"/>
                <w14:ligatures w14:val="none"/>
              </w:rPr>
              <w:t>1.按《学科分类与代码简表</w:t>
            </w:r>
            <w:bookmarkStart w:id="1" w:name="_Hlt264208562"/>
            <w:bookmarkEnd w:id="1"/>
            <w:bookmarkStart w:id="2" w:name="_Hlt264208555"/>
            <w:bookmarkEnd w:id="2"/>
            <w:bookmarkStart w:id="3" w:name="_Hlt264208546"/>
            <w:bookmarkEnd w:id="3"/>
            <w:r>
              <w:rPr>
                <w:rFonts w:ascii="仿宋" w:hAnsi="仿宋" w:eastAsia="仿宋" w:cs="Times New Roman"/>
                <w:color w:val="000000"/>
                <w:sz w:val="21"/>
                <w:szCs w:val="21"/>
                <w14:ligatures w14:val="none"/>
              </w:rPr>
              <w:t>》（GBT 13745-2009）填写至三级学科。</w:t>
            </w:r>
          </w:p>
          <w:p w14:paraId="50D8B744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sz w:val="21"/>
                <w:szCs w:val="21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sz w:val="21"/>
                <w:szCs w:val="21"/>
                <w14:ligatures w14:val="none"/>
              </w:rPr>
              <w:t>如：天然高分子化学，代码15045。（一级学科为化学，代码150；二级学科为高分子化学，代码15045；三级学科无代码，以文字表述的方式呈现，如天然高分子化学、无机高分子化学等。）</w:t>
            </w:r>
          </w:p>
          <w:p w14:paraId="24FB96ED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sz w:val="21"/>
                <w:szCs w:val="21"/>
                <w14:ligatures w14:val="none"/>
              </w:rPr>
              <w:t>2.按照《国民经济行业分类》（GB/T 4754—2017）填写至小类。</w:t>
            </w:r>
          </w:p>
          <w:p w14:paraId="62D9D92A">
            <w:pPr>
              <w:adjustRightInd w:val="0"/>
              <w:snapToGrid w:val="0"/>
              <w:spacing w:after="0" w:line="240" w:lineRule="atLeast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color w:val="000000"/>
                <w:sz w:val="21"/>
                <w:szCs w:val="21"/>
                <w14:ligatures w14:val="none"/>
              </w:rPr>
              <w:t>如：稻谷种植，代码A010111。（A门类为农、林、牧、渔业；01大类为农业；011中类为谷物种植；0111小类为稻谷种植。）</w:t>
            </w:r>
          </w:p>
        </w:tc>
      </w:tr>
      <w:tr w14:paraId="7C6F4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2251E5C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>关键词</w:t>
            </w:r>
          </w:p>
        </w:tc>
        <w:tc>
          <w:tcPr>
            <w:tcW w:w="7567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50A6FCA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</w:p>
        </w:tc>
      </w:tr>
    </w:tbl>
    <w:p w14:paraId="54E926A7">
      <w:pPr>
        <w:snapToGrid w:val="0"/>
        <w:spacing w:after="0" w:line="240" w:lineRule="auto"/>
        <w:ind w:left="110" w:leftChars="-257" w:right="26" w:hanging="675" w:hangingChars="224"/>
        <w:jc w:val="both"/>
        <w:outlineLvl w:val="0"/>
        <w:rPr>
          <w:rFonts w:hint="eastAsia" w:ascii="宋体" w:hAnsi="宋体" w:eastAsia="宋体" w:cs="Times New Roman"/>
          <w:b/>
          <w:bCs/>
          <w:sz w:val="30"/>
          <w:szCs w:val="30"/>
          <w14:ligatures w14:val="none"/>
        </w:rPr>
      </w:pPr>
      <w:bookmarkStart w:id="4" w:name="_Toc14572"/>
      <w:r>
        <w:rPr>
          <w:rFonts w:hint="eastAsia" w:ascii="宋体" w:hAnsi="宋体" w:eastAsia="宋体" w:cs="Times New Roman"/>
          <w:b/>
          <w:bCs/>
          <w:sz w:val="30"/>
          <w:szCs w:val="30"/>
          <w14:ligatures w14:val="none"/>
        </w:rPr>
        <w:br w:type="page"/>
      </w:r>
      <w:bookmarkEnd w:id="4"/>
    </w:p>
    <w:p w14:paraId="0F7CBD0C">
      <w:pPr>
        <w:spacing w:after="120" w:line="240" w:lineRule="auto"/>
        <w:jc w:val="both"/>
        <w:rPr>
          <w:rFonts w:hint="eastAsia" w:ascii="宋体" w:hAnsi="宋体" w:eastAsia="宋体" w:cs="Times New Roman"/>
          <w:b/>
          <w:bCs/>
          <w:sz w:val="30"/>
          <w:szCs w:val="30"/>
          <w14:ligatures w14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F6D29CF">
      <w:pPr>
        <w:adjustRightInd w:val="0"/>
        <w:snapToGrid w:val="0"/>
        <w:spacing w:after="0" w:line="240" w:lineRule="auto"/>
        <w:jc w:val="both"/>
        <w:outlineLvl w:val="0"/>
        <w:rPr>
          <w:rFonts w:hint="eastAsia" w:ascii="仿宋" w:hAnsi="仿宋" w:eastAsia="仿宋" w:cs="方正小标宋_GBK"/>
          <w:sz w:val="32"/>
          <w:szCs w:val="32"/>
          <w14:ligatures w14:val="none"/>
        </w:rPr>
      </w:pPr>
      <w:r>
        <w:rPr>
          <w:rFonts w:hint="eastAsia" w:ascii="仿宋" w:hAnsi="仿宋" w:eastAsia="仿宋" w:cs="方正小标宋_GBK"/>
          <w:sz w:val="32"/>
          <w:szCs w:val="32"/>
          <w14:ligatures w14:val="none"/>
        </w:rPr>
        <w:t>二、项目申报人员</w:t>
      </w:r>
    </w:p>
    <w:tbl>
      <w:tblPr>
        <w:tblStyle w:val="15"/>
        <w:tblpPr w:leftFromText="180" w:rightFromText="180" w:vertAnchor="text" w:horzAnchor="page" w:tblpX="1538" w:tblpY="146"/>
        <w:tblOverlap w:val="never"/>
        <w:tblW w:w="13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704"/>
        <w:gridCol w:w="68"/>
        <w:gridCol w:w="625"/>
        <w:gridCol w:w="321"/>
        <w:gridCol w:w="407"/>
        <w:gridCol w:w="703"/>
        <w:gridCol w:w="285"/>
        <w:gridCol w:w="851"/>
        <w:gridCol w:w="27"/>
        <w:gridCol w:w="781"/>
        <w:gridCol w:w="260"/>
        <w:gridCol w:w="729"/>
        <w:gridCol w:w="609"/>
        <w:gridCol w:w="1213"/>
        <w:gridCol w:w="201"/>
        <w:gridCol w:w="1414"/>
        <w:gridCol w:w="816"/>
        <w:gridCol w:w="721"/>
        <w:gridCol w:w="1003"/>
        <w:gridCol w:w="1523"/>
      </w:tblGrid>
      <w:tr w14:paraId="78ECF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899" w:type="dxa"/>
            <w:gridSpan w:val="2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E9C9BB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30"/>
                <w:szCs w:val="30"/>
                <w14:ligatures w14:val="none"/>
              </w:rPr>
              <w:t>负责人</w:t>
            </w:r>
            <w:r>
              <w:rPr>
                <w:rFonts w:hint="eastAsia" w:ascii="仿宋" w:hAnsi="仿宋" w:eastAsia="仿宋" w:cs="Times New Roman"/>
                <w:sz w:val="30"/>
                <w:szCs w:val="30"/>
                <w14:ligatures w14:val="none"/>
              </w:rPr>
              <w:t>信息</w:t>
            </w:r>
          </w:p>
        </w:tc>
      </w:tr>
      <w:tr w14:paraId="54F98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784A6B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姓    名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BAF48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1"/>
                <w14:ligatures w14:val="none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1030C8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性    别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2C110A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1"/>
                <w14:ligatures w14:val="none"/>
              </w:rPr>
            </w:pPr>
          </w:p>
        </w:tc>
        <w:tc>
          <w:tcPr>
            <w:tcW w:w="10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6A92A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485E7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1"/>
                <w14:ligatures w14:val="none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1BA00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证件类型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7945A1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1"/>
                <w14:ligatures w14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70EABC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证件号码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E9FF72">
            <w:pPr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1"/>
                <w14:ligatures w14:val="none"/>
              </w:rPr>
            </w:pPr>
          </w:p>
        </w:tc>
      </w:tr>
      <w:tr w14:paraId="31F66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CBCC0B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职    称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5F64C3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1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97178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学    历</w:t>
            </w:r>
          </w:p>
        </w:tc>
        <w:tc>
          <w:tcPr>
            <w:tcW w:w="11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2E043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0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1231BF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学    位</w:t>
            </w:r>
          </w:p>
        </w:tc>
        <w:tc>
          <w:tcPr>
            <w:tcW w:w="13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0B4A32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2A49E3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职    务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616E9E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D857A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移动电话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56909B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</w:tr>
      <w:tr w14:paraId="72774F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9CC18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所在单位</w:t>
            </w:r>
          </w:p>
        </w:tc>
        <w:tc>
          <w:tcPr>
            <w:tcW w:w="559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7A316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4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C87230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从事专业</w:t>
            </w:r>
          </w:p>
        </w:tc>
        <w:tc>
          <w:tcPr>
            <w:tcW w:w="1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D16431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FD93F4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电子邮箱</w:t>
            </w:r>
          </w:p>
        </w:tc>
        <w:tc>
          <w:tcPr>
            <w:tcW w:w="25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21BDB2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</w:tr>
      <w:tr w14:paraId="633D9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41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631A250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承担任务</w:t>
            </w:r>
          </w:p>
        </w:tc>
        <w:tc>
          <w:tcPr>
            <w:tcW w:w="12489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2CB58D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</w:tr>
      <w:tr w14:paraId="2D219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899" w:type="dxa"/>
            <w:gridSpan w:val="21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ECA277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参与</w:t>
            </w:r>
            <w:r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  <w:t>人员信息</w:t>
            </w:r>
          </w:p>
        </w:tc>
      </w:tr>
      <w:tr w14:paraId="18B4B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1D529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序号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6B930F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姓名</w:t>
            </w: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F58862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DDA96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年龄</w:t>
            </w: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7952A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学历</w:t>
            </w: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262F1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学位</w:t>
            </w: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AACF7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职称</w:t>
            </w: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A4B69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职务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3BC028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从事专业</w:t>
            </w: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477D2C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所在单位</w:t>
            </w: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99D522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项目分工</w:t>
            </w: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922C28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签字</w:t>
            </w:r>
          </w:p>
        </w:tc>
      </w:tr>
      <w:tr w14:paraId="183C8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648A4F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1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AE9EB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CA174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1ACB1C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EE7A2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9126F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50B55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10A203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23F04E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6C868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34974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258A70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</w:tr>
      <w:tr w14:paraId="37F0D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A408B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2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B1064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0A01A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ABBC5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D2427E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DB205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31FEB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DC3364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AC65EF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F5D29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5D7D9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A64D50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</w:tr>
      <w:tr w14:paraId="33414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D31A6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3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683ED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FCDAC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4230A1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504EC2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A19C7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BD510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59BBA1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FC9DC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6FC381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C09BF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8FED515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</w:tr>
      <w:tr w14:paraId="39A50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2E310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1"/>
                <w14:ligatures w14:val="none"/>
              </w:rPr>
              <w:t>4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DD093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78998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265F2B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1DAB05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6B3B7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991F3D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5043FF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D697F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52180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308CA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24E655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</w:tr>
      <w:tr w14:paraId="02E1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3B7A2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1"/>
                <w14:ligatures w14:val="none"/>
              </w:rPr>
              <w:t>5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A875B4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8488B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3C147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DAB742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B51933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94722D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CE81E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1811F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33AE9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C7BC69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93D1BA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</w:tr>
      <w:tr w14:paraId="361E4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1C4576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...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A18986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5B95E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44FCE7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6F4C6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91504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80010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735D6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92C48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4A251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3E74E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8D41B3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</w:tr>
      <w:tr w14:paraId="4777A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4B253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...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9EA7A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5195F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0B1D30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6BA5CF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4DB47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D0DE8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B5254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821A36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345E36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F1A3A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6E1065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</w:tr>
      <w:tr w14:paraId="29E2B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442B063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  <w:r>
              <w:rPr>
                <w:rFonts w:ascii="仿宋" w:hAnsi="仿宋" w:eastAsia="仿宋" w:cs="Times New Roman"/>
                <w:sz w:val="21"/>
                <w14:ligatures w14:val="none"/>
              </w:rPr>
              <w:t>...</w:t>
            </w:r>
          </w:p>
        </w:tc>
        <w:tc>
          <w:tcPr>
            <w:tcW w:w="70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D75A8DF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6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5DC43DC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E242863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C2E3329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36D7386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8F5CE66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8FBD60D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4F96FF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24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860B298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7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B031BB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  <w:tc>
          <w:tcPr>
            <w:tcW w:w="152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70BBD6">
            <w:pPr>
              <w:spacing w:after="0" w:line="240" w:lineRule="auto"/>
              <w:jc w:val="center"/>
              <w:rPr>
                <w:rFonts w:ascii="仿宋" w:hAnsi="仿宋" w:eastAsia="仿宋" w:cs="Times New Roman"/>
                <w:sz w:val="21"/>
                <w14:ligatures w14:val="none"/>
              </w:rPr>
            </w:pPr>
          </w:p>
        </w:tc>
      </w:tr>
    </w:tbl>
    <w:p w14:paraId="7ADD865B">
      <w:pPr>
        <w:numPr>
          <w:ilvl w:val="0"/>
          <w:numId w:val="1"/>
        </w:numPr>
        <w:tabs>
          <w:tab w:val="center" w:pos="93"/>
        </w:tabs>
        <w:snapToGrid w:val="0"/>
        <w:spacing w:after="0" w:line="240" w:lineRule="auto"/>
        <w:ind w:left="-8479" w:leftChars="-3854" w:right="327" w:firstLine="533"/>
        <w:jc w:val="both"/>
        <w:outlineLvl w:val="0"/>
        <w:rPr>
          <w:rFonts w:hint="eastAsia" w:ascii="等线" w:hAnsi="等线" w:eastAsia="仿宋_GB2312" w:cs="Times New Roman"/>
          <w:sz w:val="30"/>
          <w14:ligatures w14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14:ligatures w14:val="none"/>
        </w:rPr>
        <w:t>项目申报人员</w:t>
      </w:r>
    </w:p>
    <w:p w14:paraId="1F78443A">
      <w:pPr>
        <w:spacing w:after="0" w:line="240" w:lineRule="auto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14:ligatures w14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5" w:name="_Toc21884"/>
      <w:r>
        <w:rPr>
          <w:rFonts w:hint="eastAsia" w:ascii="楷体_GB2312" w:hAnsi="楷体_GB2312" w:eastAsia="楷体_GB2312" w:cs="楷体_GB2312"/>
          <w:b/>
          <w:bCs/>
          <w:sz w:val="32"/>
          <w:szCs w:val="32"/>
          <w14:ligatures w14:val="none"/>
        </w:rPr>
        <w:br w:type="page"/>
      </w:r>
    </w:p>
    <w:p w14:paraId="63DE1F96">
      <w:pPr>
        <w:adjustRightInd w:val="0"/>
        <w:snapToGrid w:val="0"/>
        <w:spacing w:after="0" w:line="240" w:lineRule="auto"/>
        <w:jc w:val="both"/>
        <w:outlineLvl w:val="0"/>
        <w:rPr>
          <w:rFonts w:hint="eastAsia" w:ascii="仿宋" w:hAnsi="仿宋" w:eastAsia="仿宋" w:cs="方正小标宋_GBK"/>
          <w:sz w:val="32"/>
          <w:szCs w:val="32"/>
          <w14:ligatures w14:val="none"/>
        </w:rPr>
      </w:pPr>
      <w:r>
        <w:rPr>
          <w:rFonts w:hint="eastAsia" w:ascii="仿宋" w:hAnsi="仿宋" w:eastAsia="仿宋" w:cs="方正小标宋_GBK"/>
          <w:sz w:val="32"/>
          <w:szCs w:val="32"/>
          <w14:ligatures w14:val="none"/>
        </w:rPr>
        <w:t>三、项目实施</w:t>
      </w:r>
      <w:bookmarkEnd w:id="5"/>
      <w:r>
        <w:rPr>
          <w:rFonts w:hint="eastAsia" w:ascii="仿宋" w:hAnsi="仿宋" w:eastAsia="仿宋" w:cs="方正小标宋_GBK"/>
          <w:sz w:val="32"/>
          <w:szCs w:val="32"/>
          <w14:ligatures w14:val="none"/>
        </w:rPr>
        <w:t>背景（限500字以内）</w:t>
      </w:r>
    </w:p>
    <w:tbl>
      <w:tblPr>
        <w:tblStyle w:val="15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7F2D7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B6EB860">
            <w:pPr>
              <w:adjustRightInd w:val="0"/>
              <w:snapToGrid w:val="0"/>
              <w:spacing w:after="0" w:line="240" w:lineRule="atLeast"/>
              <w:ind w:firstLine="560" w:firstLineChars="200"/>
              <w:jc w:val="both"/>
              <w:rPr>
                <w:rFonts w:ascii="仿宋" w:hAnsi="仿宋" w:eastAsia="仿宋" w:cs="Times New Roman"/>
                <w:color w:val="0000FF"/>
                <w:sz w:val="28"/>
                <w:szCs w:val="28"/>
                <w14:ligatures w14:val="none"/>
              </w:rPr>
            </w:pPr>
            <w:bookmarkStart w:id="6" w:name="PROJECT_SUMMARIZE_BINARY"/>
            <w:bookmarkEnd w:id="6"/>
            <w:bookmarkStart w:id="7" w:name="_Toc16025"/>
            <w:r>
              <w:rPr>
                <w:rFonts w:hint="eastAsia" w:ascii="仿宋" w:hAnsi="仿宋" w:eastAsia="仿宋" w:cs="Times New Roman"/>
                <w:color w:val="0000FF"/>
                <w:sz w:val="28"/>
                <w:szCs w:val="28"/>
                <w14:ligatures w14:val="none"/>
              </w:rPr>
              <w:t>包括：</w:t>
            </w:r>
            <w:r>
              <w:rPr>
                <w:rFonts w:ascii="仿宋" w:hAnsi="仿宋" w:eastAsia="仿宋" w:cs="Times New Roman"/>
                <w:color w:val="0000FF"/>
                <w:sz w:val="28"/>
                <w:szCs w:val="28"/>
                <w14:ligatures w14:val="none"/>
              </w:rPr>
              <w:t>项目实施与国家和省科技创新战略规划、省委省政府科技创新决策部署等的结合情况，与国家和省经济社会高质量发展决策部署、产业发展需求的契合度</w:t>
            </w:r>
            <w:bookmarkEnd w:id="7"/>
            <w:r>
              <w:rPr>
                <w:rFonts w:ascii="仿宋" w:hAnsi="仿宋" w:eastAsia="仿宋" w:cs="Times New Roman"/>
                <w:color w:val="0000FF"/>
                <w:sz w:val="28"/>
                <w:szCs w:val="28"/>
                <w14:ligatures w14:val="none"/>
              </w:rPr>
              <w:t>等。</w:t>
            </w:r>
          </w:p>
          <w:p w14:paraId="41A41085">
            <w:pPr>
              <w:spacing w:after="0" w:line="579" w:lineRule="exact"/>
              <w:ind w:firstLine="560" w:firstLineChars="200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4E1A8965">
            <w:pPr>
              <w:spacing w:after="12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6B15C1AE">
            <w:pPr>
              <w:spacing w:after="0" w:line="240" w:lineRule="auto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3CB40FD2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62CFBC6F">
            <w:pPr>
              <w:spacing w:after="12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567CE3A9">
            <w:pPr>
              <w:spacing w:after="0" w:line="240" w:lineRule="auto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1036B578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1DDC85BA">
            <w:pPr>
              <w:spacing w:after="12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3002EED6">
            <w:pPr>
              <w:spacing w:after="0" w:line="240" w:lineRule="auto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7B915F68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1306068E">
            <w:pPr>
              <w:spacing w:after="12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69362D1B">
            <w:pPr>
              <w:spacing w:after="0" w:line="240" w:lineRule="auto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5E6D5580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2375F089">
            <w:pPr>
              <w:spacing w:after="0" w:line="240" w:lineRule="auto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7E9973DC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5FFEB2AF">
            <w:pPr>
              <w:spacing w:after="120" w:line="240" w:lineRule="auto"/>
              <w:jc w:val="both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4919D5D7">
            <w:pPr>
              <w:spacing w:after="0" w:line="240" w:lineRule="auto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</w:tc>
      </w:tr>
    </w:tbl>
    <w:p w14:paraId="0DA25F76">
      <w:pPr>
        <w:spacing w:after="0" w:line="240" w:lineRule="auto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14:ligatures w14:val="none"/>
        </w:rPr>
        <w:br w:type="page"/>
      </w:r>
    </w:p>
    <w:p w14:paraId="2934E0D9">
      <w:pPr>
        <w:adjustRightInd w:val="0"/>
        <w:snapToGrid w:val="0"/>
        <w:spacing w:after="0" w:line="240" w:lineRule="auto"/>
        <w:jc w:val="both"/>
        <w:outlineLvl w:val="0"/>
        <w:rPr>
          <w:rFonts w:hint="eastAsia" w:ascii="仿宋" w:hAnsi="仿宋" w:eastAsia="仿宋" w:cs="方正小标宋_GBK"/>
          <w:sz w:val="32"/>
          <w:szCs w:val="32"/>
          <w14:ligatures w14:val="none"/>
        </w:rPr>
      </w:pPr>
      <w:r>
        <w:rPr>
          <w:rFonts w:hint="eastAsia" w:ascii="仿宋" w:hAnsi="仿宋" w:eastAsia="仿宋" w:cs="方正小标宋_GBK"/>
          <w:sz w:val="32"/>
          <w:szCs w:val="32"/>
          <w14:ligatures w14:val="none"/>
        </w:rPr>
        <w:t>四、拟转化实施的科技成果基本情况（限1000字以内）</w:t>
      </w:r>
    </w:p>
    <w:tbl>
      <w:tblPr>
        <w:tblStyle w:val="15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5D60D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7" w:hRule="atLeast"/>
          <w:jc w:val="center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CA2BA66">
            <w:pPr>
              <w:adjustRightInd w:val="0"/>
              <w:snapToGrid w:val="0"/>
              <w:spacing w:after="0" w:line="240" w:lineRule="atLeast"/>
              <w:ind w:firstLine="560" w:firstLineChars="200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  <w:t>包括：成果来源、成果知识产权、成果创新性、技术创新就绪水平（技术成熟度）等需要说明的其它情况。</w:t>
            </w:r>
          </w:p>
          <w:p w14:paraId="39D5C587">
            <w:pPr>
              <w:spacing w:after="0" w:line="579" w:lineRule="exact"/>
              <w:ind w:firstLine="560" w:firstLineChars="200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5907AA3A">
            <w:pPr>
              <w:spacing w:after="12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161A5946">
            <w:pPr>
              <w:spacing w:after="0" w:line="240" w:lineRule="auto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0BDFA2FB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1D7C34C7">
            <w:pPr>
              <w:spacing w:after="12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4101759C">
            <w:pPr>
              <w:spacing w:after="0" w:line="240" w:lineRule="auto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7009A7CD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3D776446">
            <w:pPr>
              <w:spacing w:after="12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284EB490">
            <w:pPr>
              <w:spacing w:after="0" w:line="240" w:lineRule="auto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6E71B7B3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1BA1417F">
            <w:pPr>
              <w:spacing w:after="12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145A552B">
            <w:pPr>
              <w:spacing w:after="0" w:line="240" w:lineRule="auto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688216A7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61AC022C">
            <w:pPr>
              <w:spacing w:after="12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1EDC3557">
            <w:pPr>
              <w:spacing w:after="0" w:line="240" w:lineRule="auto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00F71EE7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236944A8">
            <w:pPr>
              <w:spacing w:after="12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8"/>
                <w:szCs w:val="28"/>
                <w14:ligatures w14:val="none"/>
              </w:rPr>
            </w:pPr>
          </w:p>
          <w:p w14:paraId="187BB87A">
            <w:pPr>
              <w:spacing w:after="0" w:line="240" w:lineRule="auto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</w:tc>
      </w:tr>
    </w:tbl>
    <w:p w14:paraId="683DE89C">
      <w:pPr>
        <w:spacing w:after="0" w:line="240" w:lineRule="auto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14:ligatures w14:val="none"/>
        </w:rPr>
        <w:br w:type="page"/>
      </w:r>
    </w:p>
    <w:p w14:paraId="2A1191B9">
      <w:pPr>
        <w:adjustRightInd w:val="0"/>
        <w:snapToGrid w:val="0"/>
        <w:spacing w:after="0" w:line="240" w:lineRule="auto"/>
        <w:jc w:val="both"/>
        <w:outlineLvl w:val="0"/>
        <w:rPr>
          <w:rFonts w:hint="eastAsia" w:ascii="仿宋" w:hAnsi="仿宋" w:eastAsia="仿宋" w:cs="方正小标宋_GBK"/>
          <w:sz w:val="32"/>
          <w:szCs w:val="32"/>
          <w14:ligatures w14:val="none"/>
        </w:rPr>
      </w:pPr>
      <w:r>
        <w:rPr>
          <w:rFonts w:hint="eastAsia" w:ascii="仿宋" w:hAnsi="仿宋" w:eastAsia="仿宋" w:cs="方正小标宋_GBK"/>
          <w:sz w:val="32"/>
          <w:szCs w:val="32"/>
          <w14:ligatures w14:val="none"/>
        </w:rPr>
        <w:t>五、项目实施任务（限1000字以内）</w:t>
      </w:r>
    </w:p>
    <w:tbl>
      <w:tblPr>
        <w:tblStyle w:val="15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30EC7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3" w:hRule="atLeast"/>
          <w:jc w:val="center"/>
        </w:trPr>
        <w:tc>
          <w:tcPr>
            <w:tcW w:w="90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F103301">
            <w:pPr>
              <w:adjustRightInd w:val="0"/>
              <w:snapToGrid w:val="0"/>
              <w:spacing w:after="0" w:line="240" w:lineRule="atLeast"/>
              <w:ind w:firstLine="560" w:firstLineChars="200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  <w:t>包括：实验室中试、小批量试生产、示范装置或基地建设、大批量产业化生产、成果拥有方与承接方共同成立项目公司等；通过开展技术培训、编制标准（规程）或操作手册（工法）等方式应用推广成果。</w:t>
            </w:r>
          </w:p>
          <w:p w14:paraId="2B81B489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29F7B952">
            <w:pPr>
              <w:spacing w:after="0" w:line="240" w:lineRule="auto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1F8D588E">
            <w:pPr>
              <w:spacing w:after="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0C8B0A4B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4D169665">
            <w:pPr>
              <w:spacing w:after="0" w:line="240" w:lineRule="auto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76946E8A">
            <w:pPr>
              <w:spacing w:after="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376199C5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3654FB4D">
            <w:pPr>
              <w:spacing w:after="0" w:line="240" w:lineRule="auto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75397F8D">
            <w:pPr>
              <w:spacing w:after="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39DF4879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45EC145C">
            <w:pPr>
              <w:spacing w:after="0" w:line="240" w:lineRule="auto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0CD5F56D">
            <w:pPr>
              <w:spacing w:after="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07350E93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197CC4D1">
            <w:pPr>
              <w:spacing w:after="0" w:line="240" w:lineRule="auto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62974E3B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61A11223">
            <w:pPr>
              <w:spacing w:after="0" w:line="240" w:lineRule="auto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7B41A759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20BDEAFC">
            <w:pPr>
              <w:snapToGrid w:val="0"/>
              <w:spacing w:after="0" w:line="240" w:lineRule="auto"/>
              <w:jc w:val="both"/>
              <w:rPr>
                <w:rFonts w:hint="eastAsia" w:ascii="仿宋" w:hAnsi="仿宋" w:eastAsia="仿宋" w:cs="Times New Roman"/>
                <w:bCs/>
                <w:sz w:val="24"/>
                <w14:ligatures w14:val="none"/>
              </w:rPr>
            </w:pPr>
          </w:p>
        </w:tc>
      </w:tr>
    </w:tbl>
    <w:p w14:paraId="7B982517">
      <w:pPr>
        <w:spacing w:after="0" w:line="240" w:lineRule="auto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14:ligatures w14:val="non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14:ligatures w14:val="none"/>
        </w:rPr>
        <w:br w:type="page"/>
      </w:r>
    </w:p>
    <w:p w14:paraId="16D3D207">
      <w:pPr>
        <w:adjustRightInd w:val="0"/>
        <w:snapToGrid w:val="0"/>
        <w:spacing w:after="0" w:line="240" w:lineRule="auto"/>
        <w:jc w:val="both"/>
        <w:outlineLvl w:val="0"/>
        <w:rPr>
          <w:rFonts w:hint="eastAsia" w:ascii="仿宋" w:hAnsi="仿宋" w:eastAsia="仿宋" w:cs="楷体_GB2312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方正小标宋_GBK"/>
          <w:sz w:val="32"/>
          <w:szCs w:val="32"/>
          <w14:ligatures w14:val="none"/>
        </w:rPr>
        <w:t>六、项目实施与条件保障（限2000字以内）</w:t>
      </w:r>
    </w:p>
    <w:tbl>
      <w:tblPr>
        <w:tblStyle w:val="15"/>
        <w:tblW w:w="85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322C7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9" w:hRule="atLeast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72D14F5">
            <w:pPr>
              <w:adjustRightInd w:val="0"/>
              <w:snapToGrid w:val="0"/>
              <w:spacing w:after="0" w:line="240" w:lineRule="atLeast"/>
              <w:ind w:firstLine="560" w:firstLineChars="200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  <w:t>包括：项目实施路径和方法、实施场景、实施进度、团队情况、现有工作基础和实施条件、项目实施合作情况。</w:t>
            </w:r>
          </w:p>
          <w:p w14:paraId="7789E09B">
            <w:pPr>
              <w:spacing w:after="0" w:line="579" w:lineRule="exact"/>
              <w:ind w:firstLine="560" w:firstLineChars="200"/>
              <w:jc w:val="both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14:ligatures w14:val="none"/>
              </w:rPr>
            </w:pPr>
          </w:p>
          <w:p w14:paraId="7F7A7FD5">
            <w:pPr>
              <w:spacing w:after="120" w:line="240" w:lineRule="auto"/>
              <w:jc w:val="both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14:ligatures w14:val="none"/>
              </w:rPr>
            </w:pPr>
          </w:p>
          <w:p w14:paraId="19871361">
            <w:pPr>
              <w:spacing w:after="0" w:line="240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14:ligatures w14:val="none"/>
              </w:rPr>
            </w:pPr>
          </w:p>
          <w:p w14:paraId="6DFF3399">
            <w:pPr>
              <w:spacing w:after="0" w:line="240" w:lineRule="auto"/>
              <w:jc w:val="both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14:ligatures w14:val="none"/>
              </w:rPr>
            </w:pPr>
          </w:p>
          <w:p w14:paraId="726B59BC">
            <w:pPr>
              <w:spacing w:after="120" w:line="240" w:lineRule="auto"/>
              <w:jc w:val="both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14:ligatures w14:val="none"/>
              </w:rPr>
            </w:pPr>
          </w:p>
          <w:p w14:paraId="1B5E6388">
            <w:pPr>
              <w:spacing w:after="0" w:line="240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14:ligatures w14:val="none"/>
              </w:rPr>
            </w:pPr>
          </w:p>
          <w:p w14:paraId="0F1D10FB">
            <w:pPr>
              <w:spacing w:after="0" w:line="240" w:lineRule="auto"/>
              <w:jc w:val="both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14:ligatures w14:val="none"/>
              </w:rPr>
            </w:pPr>
          </w:p>
          <w:p w14:paraId="692125FA">
            <w:pPr>
              <w:spacing w:after="120" w:line="240" w:lineRule="auto"/>
              <w:jc w:val="both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14:ligatures w14:val="none"/>
              </w:rPr>
            </w:pPr>
          </w:p>
          <w:p w14:paraId="37BADBE3">
            <w:pPr>
              <w:spacing w:after="0" w:line="240" w:lineRule="auto"/>
              <w:rPr>
                <w:rFonts w:hint="eastAsia" w:ascii="仿宋" w:hAnsi="仿宋" w:eastAsia="仿宋" w:cs="Times New Roman"/>
                <w:color w:val="000000"/>
                <w:sz w:val="28"/>
                <w:szCs w:val="28"/>
                <w14:ligatures w14:val="none"/>
              </w:rPr>
            </w:pPr>
          </w:p>
          <w:p w14:paraId="169254CE">
            <w:pPr>
              <w:spacing w:after="0" w:line="240" w:lineRule="auto"/>
              <w:jc w:val="both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06CC254D">
            <w:pPr>
              <w:spacing w:after="0" w:line="240" w:lineRule="auto"/>
              <w:jc w:val="both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60BFB2DE">
            <w:pPr>
              <w:spacing w:after="120" w:line="240" w:lineRule="auto"/>
              <w:jc w:val="both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353DDBD2">
            <w:pPr>
              <w:spacing w:after="0" w:line="240" w:lineRule="auto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2126D3B8">
            <w:pPr>
              <w:spacing w:after="0" w:line="240" w:lineRule="auto"/>
              <w:jc w:val="both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6994F7CF">
            <w:pPr>
              <w:spacing w:after="120" w:line="240" w:lineRule="auto"/>
              <w:jc w:val="both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12F3A25C">
            <w:pPr>
              <w:spacing w:after="0" w:line="240" w:lineRule="auto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27A854F4">
            <w:pPr>
              <w:spacing w:after="0" w:line="240" w:lineRule="auto"/>
              <w:jc w:val="both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7FCFCA96">
            <w:pPr>
              <w:spacing w:after="120" w:line="240" w:lineRule="auto"/>
              <w:jc w:val="both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619BD44D">
            <w:pPr>
              <w:spacing w:after="0" w:line="240" w:lineRule="auto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</w:tc>
      </w:tr>
    </w:tbl>
    <w:p w14:paraId="6F26CABF">
      <w:pPr>
        <w:spacing w:after="0" w:line="240" w:lineRule="auto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14:ligatures w14:val="none"/>
        </w:rPr>
        <w:br w:type="page"/>
      </w:r>
    </w:p>
    <w:p w14:paraId="3E3CEE42">
      <w:pPr>
        <w:adjustRightInd w:val="0"/>
        <w:snapToGrid w:val="0"/>
        <w:spacing w:after="0" w:line="240" w:lineRule="auto"/>
        <w:jc w:val="both"/>
        <w:outlineLvl w:val="0"/>
        <w:rPr>
          <w:rFonts w:hint="eastAsia" w:ascii="仿宋" w:hAnsi="仿宋" w:eastAsia="仿宋" w:cs="方正小标宋_GBK"/>
          <w:sz w:val="32"/>
          <w:szCs w:val="32"/>
          <w14:ligatures w14:val="none"/>
        </w:rPr>
      </w:pPr>
      <w:r>
        <w:rPr>
          <w:rFonts w:hint="eastAsia" w:ascii="仿宋" w:hAnsi="仿宋" w:eastAsia="仿宋" w:cs="方正小标宋_GBK"/>
          <w:sz w:val="32"/>
          <w:szCs w:val="32"/>
          <w14:ligatures w14:val="none"/>
        </w:rPr>
        <w:t>七、项目实施预期效果（限1000字以内）</w:t>
      </w:r>
    </w:p>
    <w:tbl>
      <w:tblPr>
        <w:tblStyle w:val="15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26A6C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335" w:hRule="atLeast"/>
          <w:jc w:val="center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28D30F8">
            <w:pPr>
              <w:adjustRightInd w:val="0"/>
              <w:snapToGrid w:val="0"/>
              <w:spacing w:after="0" w:line="240" w:lineRule="atLeast"/>
              <w:ind w:firstLine="560" w:firstLineChars="200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  <w:t>包括：成果先进性、推动产业发展的价值、预期经济效益和社会效益。</w:t>
            </w:r>
          </w:p>
          <w:p w14:paraId="3D9C6F83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356ED121">
            <w:pPr>
              <w:spacing w:after="0" w:line="240" w:lineRule="auto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77599EF9">
            <w:pPr>
              <w:spacing w:after="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4434BB4E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36027B20">
            <w:pPr>
              <w:spacing w:after="0" w:line="240" w:lineRule="auto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183A41A9">
            <w:pPr>
              <w:spacing w:after="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0DF5AB5E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24BBE6C1">
            <w:pPr>
              <w:spacing w:after="0" w:line="240" w:lineRule="auto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57903707">
            <w:pPr>
              <w:spacing w:after="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529BFB3B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4501F1A8">
            <w:pPr>
              <w:spacing w:after="0" w:line="240" w:lineRule="auto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76A09118">
            <w:pPr>
              <w:spacing w:after="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08EB4879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4547FC16">
            <w:pPr>
              <w:spacing w:after="0" w:line="240" w:lineRule="auto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759E9F52">
            <w:pPr>
              <w:spacing w:after="0" w:line="240" w:lineRule="auto"/>
              <w:jc w:val="both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615309FE">
            <w:pPr>
              <w:spacing w:after="120" w:line="240" w:lineRule="auto"/>
              <w:jc w:val="both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49B34331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7D259A8B">
            <w:pPr>
              <w:spacing w:after="0" w:line="240" w:lineRule="auto"/>
              <w:jc w:val="both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</w:tc>
      </w:tr>
    </w:tbl>
    <w:p w14:paraId="6846C595">
      <w:pPr>
        <w:spacing w:after="0" w:line="240" w:lineRule="auto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14:ligatures w14:val="none"/>
        </w:rPr>
        <w:br w:type="page"/>
      </w:r>
    </w:p>
    <w:p w14:paraId="7E16C722">
      <w:pPr>
        <w:numPr>
          <w:ilvl w:val="0"/>
          <w:numId w:val="2"/>
        </w:numPr>
        <w:adjustRightInd w:val="0"/>
        <w:snapToGrid w:val="0"/>
        <w:spacing w:after="0" w:line="240" w:lineRule="auto"/>
        <w:jc w:val="both"/>
        <w:outlineLvl w:val="0"/>
        <w:rPr>
          <w:rFonts w:hint="eastAsia" w:ascii="仿宋" w:hAnsi="仿宋" w:eastAsia="仿宋" w:cs="方正小标宋_GBK"/>
          <w:sz w:val="32"/>
          <w:szCs w:val="32"/>
          <w14:ligatures w14:val="none"/>
        </w:rPr>
      </w:pPr>
      <w:r>
        <w:rPr>
          <w:rFonts w:hint="eastAsia" w:ascii="仿宋" w:hAnsi="仿宋" w:eastAsia="仿宋" w:cs="方正小标宋_GBK"/>
          <w:sz w:val="32"/>
          <w:szCs w:val="32"/>
          <w14:ligatures w14:val="none"/>
        </w:rPr>
        <w:t>考核指标（限1000字以内）</w:t>
      </w:r>
    </w:p>
    <w:tbl>
      <w:tblPr>
        <w:tblStyle w:val="15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22F83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85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AE253AB">
            <w:pPr>
              <w:adjustRightInd w:val="0"/>
              <w:snapToGrid w:val="0"/>
              <w:spacing w:after="0" w:line="240" w:lineRule="atLeast"/>
              <w:ind w:firstLine="560" w:firstLineChars="200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  <w:t>包括：成果先进性、推动产业发展的价值、预期经济效益和社会效益。</w:t>
            </w:r>
          </w:p>
          <w:p w14:paraId="67B0ABBF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7FB9BC6A">
            <w:pPr>
              <w:spacing w:after="0" w:line="240" w:lineRule="auto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137E1C48">
            <w:pPr>
              <w:spacing w:after="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680FADAD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3C86B68A">
            <w:pPr>
              <w:spacing w:after="0" w:line="240" w:lineRule="auto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1715AD2B">
            <w:pPr>
              <w:spacing w:after="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35A106B7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7D8B67E1">
            <w:pPr>
              <w:spacing w:after="0" w:line="240" w:lineRule="auto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681D14ED">
            <w:pPr>
              <w:spacing w:after="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3EB8C168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50E08F8B">
            <w:pPr>
              <w:spacing w:after="0" w:line="240" w:lineRule="auto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51EF9C64">
            <w:pPr>
              <w:spacing w:after="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704F7A72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34196A9D">
            <w:pPr>
              <w:spacing w:after="0" w:line="240" w:lineRule="auto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4E1BE4F9">
            <w:pPr>
              <w:spacing w:after="0" w:line="240" w:lineRule="auto"/>
              <w:jc w:val="both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1F2BF96E">
            <w:pPr>
              <w:spacing w:after="120" w:line="240" w:lineRule="auto"/>
              <w:jc w:val="both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  <w:p w14:paraId="750CA3AF">
            <w:pPr>
              <w:spacing w:after="120" w:line="240" w:lineRule="auto"/>
              <w:jc w:val="both"/>
              <w:rPr>
                <w:rFonts w:ascii="仿宋" w:hAnsi="仿宋" w:eastAsia="仿宋" w:cs="Times New Roman"/>
                <w:bCs/>
                <w:color w:val="0000FF"/>
                <w:sz w:val="28"/>
                <w:szCs w:val="28"/>
                <w14:ligatures w14:val="none"/>
              </w:rPr>
            </w:pPr>
          </w:p>
          <w:p w14:paraId="00F06FA8">
            <w:pPr>
              <w:spacing w:after="0" w:line="240" w:lineRule="auto"/>
              <w:jc w:val="both"/>
              <w:rPr>
                <w:rFonts w:hint="eastAsia" w:ascii="仿宋" w:hAnsi="仿宋" w:eastAsia="仿宋" w:cs="Times New Roman"/>
                <w:sz w:val="30"/>
                <w14:ligatures w14:val="none"/>
              </w:rPr>
            </w:pPr>
          </w:p>
        </w:tc>
      </w:tr>
    </w:tbl>
    <w:p w14:paraId="2738CFC3">
      <w:pPr>
        <w:spacing w:after="0" w:line="240" w:lineRule="auto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14:ligatures w14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14:ligatures w14:val="none"/>
        </w:rPr>
        <w:br w:type="page"/>
      </w:r>
    </w:p>
    <w:p w14:paraId="49873FF2">
      <w:pPr>
        <w:adjustRightInd w:val="0"/>
        <w:snapToGrid w:val="0"/>
        <w:spacing w:after="0" w:line="240" w:lineRule="auto"/>
        <w:jc w:val="both"/>
        <w:outlineLvl w:val="0"/>
        <w:rPr>
          <w:rFonts w:hint="eastAsia" w:ascii="仿宋" w:hAnsi="仿宋" w:eastAsia="仿宋" w:cs="方正小标宋_GBK"/>
          <w:sz w:val="32"/>
          <w:szCs w:val="32"/>
          <w14:ligatures w14:val="none"/>
        </w:rPr>
      </w:pPr>
      <w:r>
        <w:rPr>
          <w:rFonts w:hint="eastAsia" w:ascii="仿宋" w:hAnsi="仿宋" w:eastAsia="仿宋" w:cs="方正小标宋_GBK"/>
          <w:sz w:val="32"/>
          <w:szCs w:val="32"/>
          <w14:ligatures w14:val="none"/>
        </w:rPr>
        <w:t>九、实施进度</w:t>
      </w:r>
    </w:p>
    <w:tbl>
      <w:tblPr>
        <w:tblStyle w:val="15"/>
        <w:tblW w:w="85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6248"/>
      </w:tblGrid>
      <w:tr w14:paraId="4E5C2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25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0FC6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  <w14:ligatures w14:val="none"/>
              </w:rPr>
              <w:t>起止时间</w:t>
            </w:r>
          </w:p>
        </w:tc>
        <w:tc>
          <w:tcPr>
            <w:tcW w:w="624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E4313D1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  <w14:ligatures w14:val="none"/>
              </w:rPr>
              <w:t>阶段性任务与考核指标（各阶段限500字以内）</w:t>
            </w:r>
          </w:p>
        </w:tc>
      </w:tr>
      <w:tr w14:paraId="03274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A314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 xml:space="preserve">    年   月</w:t>
            </w:r>
            <w:r>
              <w:rPr>
                <w:rFonts w:hint="eastAsia" w:ascii="仿宋" w:hAnsi="仿宋" w:eastAsia="仿宋" w:cs="微软雅黑"/>
                <w:sz w:val="24"/>
                <w14:ligatures w14:val="none"/>
              </w:rPr>
              <w:t>—</w:t>
            </w:r>
          </w:p>
          <w:p w14:paraId="6CD218A5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color w:val="00000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 xml:space="preserve">    年   月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3085EBD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4"/>
                <w14:ligatures w14:val="none"/>
              </w:rPr>
            </w:pPr>
          </w:p>
        </w:tc>
      </w:tr>
      <w:tr w14:paraId="2E239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5B3F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 xml:space="preserve">    年   月</w:t>
            </w:r>
            <w:r>
              <w:rPr>
                <w:rFonts w:hint="eastAsia" w:ascii="仿宋" w:hAnsi="仿宋" w:eastAsia="仿宋" w:cs="汉仪旗黑-30简"/>
                <w:sz w:val="24"/>
                <w14:ligatures w14:val="none"/>
              </w:rPr>
              <w:t>—</w:t>
            </w:r>
          </w:p>
          <w:p w14:paraId="08CE39D0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color w:val="00000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 xml:space="preserve">    年   月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A8C9456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4"/>
                <w14:ligatures w14:val="none"/>
              </w:rPr>
            </w:pPr>
          </w:p>
        </w:tc>
      </w:tr>
      <w:tr w14:paraId="089D6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6" w:hRule="atLeast"/>
          <w:jc w:val="center"/>
        </w:trPr>
        <w:tc>
          <w:tcPr>
            <w:tcW w:w="225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60FD24A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 xml:space="preserve">    年   月</w:t>
            </w:r>
            <w:r>
              <w:rPr>
                <w:rFonts w:hint="eastAsia" w:ascii="仿宋" w:hAnsi="仿宋" w:eastAsia="仿宋" w:cs="汉仪旗黑-30简"/>
                <w:sz w:val="24"/>
                <w14:ligatures w14:val="none"/>
              </w:rPr>
              <w:t>—</w:t>
            </w:r>
          </w:p>
          <w:p w14:paraId="4803309B">
            <w:pPr>
              <w:spacing w:after="0" w:line="240" w:lineRule="auto"/>
              <w:jc w:val="center"/>
              <w:rPr>
                <w:rFonts w:hint="eastAsia" w:ascii="仿宋" w:hAnsi="仿宋" w:eastAsia="仿宋" w:cs="仿宋_GB2312"/>
                <w:color w:val="000000"/>
                <w:sz w:val="24"/>
                <w14:ligatures w14:val="none"/>
              </w:rPr>
            </w:pPr>
            <w:r>
              <w:rPr>
                <w:rFonts w:hint="eastAsia" w:ascii="仿宋" w:hAnsi="仿宋" w:eastAsia="仿宋" w:cs="仿宋_GB2312"/>
                <w:sz w:val="24"/>
                <w14:ligatures w14:val="none"/>
              </w:rPr>
              <w:t xml:space="preserve">    年   月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3D6C8E57">
            <w:pPr>
              <w:spacing w:after="0" w:line="240" w:lineRule="auto"/>
              <w:jc w:val="both"/>
              <w:rPr>
                <w:rFonts w:hint="eastAsia" w:ascii="仿宋" w:hAnsi="仿宋" w:eastAsia="仿宋" w:cs="仿宋_GB2312"/>
                <w:color w:val="000000"/>
                <w:sz w:val="24"/>
                <w14:ligatures w14:val="none"/>
              </w:rPr>
            </w:pPr>
          </w:p>
        </w:tc>
      </w:tr>
    </w:tbl>
    <w:p w14:paraId="195A9DD8">
      <w:pPr>
        <w:widowControl/>
        <w:spacing w:after="0" w:line="240" w:lineRule="auto"/>
        <w:rPr>
          <w:rFonts w:hint="eastAsia" w:ascii="宋体" w:hAnsi="宋体" w:eastAsia="宋体" w:cs="Times New Roman"/>
          <w:b/>
          <w:bCs/>
          <w:sz w:val="30"/>
          <w:szCs w:val="30"/>
          <w14:ligatures w14:val="none"/>
        </w:rPr>
      </w:pPr>
      <w:r>
        <w:rPr>
          <w:rFonts w:ascii="宋体" w:hAnsi="宋体" w:eastAsia="宋体" w:cs="Times New Roman"/>
          <w:b/>
          <w:bCs/>
          <w:sz w:val="30"/>
          <w:szCs w:val="30"/>
          <w14:ligatures w14:val="none"/>
        </w:rPr>
        <w:br w:type="page"/>
      </w:r>
    </w:p>
    <w:p w14:paraId="44661BEB">
      <w:pPr>
        <w:adjustRightInd w:val="0"/>
        <w:snapToGrid w:val="0"/>
        <w:spacing w:after="0" w:line="240" w:lineRule="auto"/>
        <w:jc w:val="both"/>
        <w:outlineLvl w:val="0"/>
        <w:rPr>
          <w:rFonts w:hint="eastAsia" w:ascii="仿宋" w:hAnsi="仿宋" w:eastAsia="仿宋" w:cs="方正小标宋_GBK"/>
          <w:sz w:val="32"/>
          <w:szCs w:val="32"/>
          <w14:ligatures w14:val="none"/>
        </w:rPr>
      </w:pPr>
      <w:bookmarkStart w:id="8" w:name="_Toc27250"/>
      <w:r>
        <w:rPr>
          <w:rFonts w:hint="eastAsia" w:ascii="仿宋" w:hAnsi="仿宋" w:eastAsia="仿宋" w:cs="方正小标宋_GBK"/>
          <w:sz w:val="32"/>
          <w:szCs w:val="32"/>
          <w14:ligatures w14:val="none"/>
        </w:rPr>
        <w:t>十、经费预算</w:t>
      </w:r>
      <w:bookmarkEnd w:id="8"/>
    </w:p>
    <w:tbl>
      <w:tblPr>
        <w:tblStyle w:val="15"/>
        <w:tblW w:w="8504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15"/>
        <w:gridCol w:w="2376"/>
        <w:gridCol w:w="2429"/>
        <w:gridCol w:w="2684"/>
      </w:tblGrid>
      <w:tr w14:paraId="1B5A04D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01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9E5E8">
            <w:pPr>
              <w:autoSpaceDE w:val="0"/>
              <w:autoSpaceDN w:val="0"/>
              <w:spacing w:after="0" w:line="240" w:lineRule="auto"/>
              <w:ind w:left="608" w:hanging="608"/>
              <w:jc w:val="center"/>
              <w:rPr>
                <w:rFonts w:ascii="仿宋" w:hAnsi="仿宋" w:eastAsia="仿宋" w:cs="Times New Roman"/>
                <w:b/>
                <w:bCs/>
                <w:sz w:val="24"/>
                <w14:ligatures w14:val="none"/>
              </w:rPr>
            </w:pPr>
            <w:bookmarkStart w:id="9" w:name="INVEST_BUDGET"/>
            <w:bookmarkEnd w:id="9"/>
            <w:bookmarkStart w:id="10" w:name="_Toc6569"/>
            <w:r>
              <w:rPr>
                <w:rFonts w:ascii="仿宋" w:hAnsi="仿宋" w:eastAsia="仿宋" w:cs="Times New Roman"/>
                <w:b/>
                <w:bCs/>
                <w:sz w:val="24"/>
                <w14:ligatures w14:val="none"/>
              </w:rPr>
              <w:t>序号</w:t>
            </w:r>
          </w:p>
        </w:tc>
        <w:tc>
          <w:tcPr>
            <w:tcW w:w="23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5BF76">
            <w:pPr>
              <w:autoSpaceDE w:val="0"/>
              <w:autoSpaceDN w:val="0"/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14:ligatures w14:val="none"/>
              </w:rPr>
              <w:t>预算科目名称</w:t>
            </w:r>
          </w:p>
        </w:tc>
        <w:tc>
          <w:tcPr>
            <w:tcW w:w="24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EE4F7">
            <w:pPr>
              <w:autoSpaceDE w:val="0"/>
              <w:autoSpaceDN w:val="0"/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14:ligatures w14:val="none"/>
              </w:rPr>
              <w:t>总经费(万元)</w:t>
            </w:r>
          </w:p>
        </w:tc>
        <w:tc>
          <w:tcPr>
            <w:tcW w:w="26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F29C10">
            <w:pPr>
              <w:autoSpaceDE w:val="0"/>
              <w:autoSpaceDN w:val="0"/>
              <w:spacing w:after="0" w:line="240" w:lineRule="auto"/>
              <w:jc w:val="center"/>
              <w:rPr>
                <w:rFonts w:ascii="仿宋" w:hAnsi="仿宋" w:eastAsia="仿宋" w:cs="Times New Roman"/>
                <w:b/>
                <w:bCs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  <w14:ligatures w14:val="none"/>
              </w:rPr>
              <w:t>其中：科技支持经费(万元)</w:t>
            </w:r>
          </w:p>
        </w:tc>
      </w:tr>
      <w:tr w14:paraId="516393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780BE2">
            <w:pPr>
              <w:autoSpaceDE w:val="0"/>
              <w:autoSpaceDN w:val="0"/>
              <w:spacing w:after="0" w:line="240" w:lineRule="auto"/>
              <w:ind w:left="608" w:hanging="608"/>
              <w:jc w:val="center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1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CD943">
            <w:pPr>
              <w:autoSpaceDE w:val="0"/>
              <w:autoSpaceDN w:val="0"/>
              <w:spacing w:after="0" w:line="240" w:lineRule="auto"/>
              <w:ind w:firstLine="120" w:firstLineChars="50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经费支出（合计）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791FF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088F05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0FECD97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120674">
            <w:pPr>
              <w:autoSpaceDE w:val="0"/>
              <w:autoSpaceDN w:val="0"/>
              <w:spacing w:after="0" w:line="240" w:lineRule="auto"/>
              <w:ind w:left="608" w:hanging="608"/>
              <w:jc w:val="center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2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E7990">
            <w:pPr>
              <w:autoSpaceDE w:val="0"/>
              <w:autoSpaceDN w:val="0"/>
              <w:spacing w:after="0" w:line="240" w:lineRule="auto"/>
              <w:ind w:firstLine="120" w:firstLineChars="50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  <w14:ligatures w14:val="none"/>
              </w:rPr>
              <w:t>1.</w:t>
            </w:r>
            <w:r>
              <w:rPr>
                <w:rFonts w:ascii="仿宋" w:hAnsi="仿宋" w:eastAsia="仿宋" w:cs="Times New Roman"/>
                <w:sz w:val="24"/>
                <w14:ligatures w14:val="none"/>
              </w:rPr>
              <w:t>业务费用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A7907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61FB26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7F2B050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0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5E889D">
            <w:pPr>
              <w:autoSpaceDE w:val="0"/>
              <w:autoSpaceDN w:val="0"/>
              <w:spacing w:after="0" w:line="240" w:lineRule="auto"/>
              <w:ind w:left="608" w:hanging="608"/>
              <w:jc w:val="center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3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BAA3B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（1）材料费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E5FF1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A37778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1CA456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2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D57A8">
            <w:pPr>
              <w:autoSpaceDE w:val="0"/>
              <w:autoSpaceDN w:val="0"/>
              <w:spacing w:after="0" w:line="240" w:lineRule="auto"/>
              <w:ind w:left="608" w:hanging="608"/>
              <w:jc w:val="center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4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C887CB">
            <w:pPr>
              <w:autoSpaceDE w:val="0"/>
              <w:autoSpaceDN w:val="0"/>
              <w:spacing w:after="0" w:line="240" w:lineRule="auto"/>
              <w:jc w:val="left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（2）测试化验加工费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E66B0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865629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6134D8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893E20">
            <w:pPr>
              <w:autoSpaceDE w:val="0"/>
              <w:autoSpaceDN w:val="0"/>
              <w:spacing w:after="0" w:line="240" w:lineRule="auto"/>
              <w:ind w:left="608" w:hanging="608"/>
              <w:jc w:val="center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5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1416C">
            <w:pPr>
              <w:autoSpaceDE w:val="0"/>
              <w:autoSpaceDN w:val="0"/>
              <w:spacing w:after="0" w:line="240" w:lineRule="auto"/>
              <w:jc w:val="left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  <w14:ligatures w14:val="none"/>
              </w:rPr>
              <w:t>3</w:t>
            </w:r>
            <w:r>
              <w:rPr>
                <w:rFonts w:ascii="仿宋" w:hAnsi="仿宋" w:eastAsia="仿宋" w:cs="Times New Roman"/>
                <w:sz w:val="24"/>
                <w14:ligatures w14:val="none"/>
              </w:rPr>
              <w:t>）差旅费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D78002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56BA45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75B2E23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6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61EAC8">
            <w:pPr>
              <w:autoSpaceDE w:val="0"/>
              <w:autoSpaceDN w:val="0"/>
              <w:spacing w:after="0" w:line="240" w:lineRule="auto"/>
              <w:ind w:left="608" w:hanging="608"/>
              <w:jc w:val="center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6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8DD6A">
            <w:pPr>
              <w:autoSpaceDE w:val="0"/>
              <w:autoSpaceDN w:val="0"/>
              <w:spacing w:after="0" w:line="240" w:lineRule="auto"/>
              <w:jc w:val="left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  <w14:ligatures w14:val="none"/>
              </w:rPr>
              <w:t>4</w:t>
            </w:r>
            <w:r>
              <w:rPr>
                <w:rFonts w:ascii="仿宋" w:hAnsi="仿宋" w:eastAsia="仿宋" w:cs="Times New Roman"/>
                <w:sz w:val="24"/>
                <w14:ligatures w14:val="none"/>
              </w:rPr>
              <w:t>）会议费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D2EE6C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116094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264202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D004A">
            <w:pPr>
              <w:autoSpaceDE w:val="0"/>
              <w:autoSpaceDN w:val="0"/>
              <w:spacing w:after="0" w:line="240" w:lineRule="auto"/>
              <w:ind w:left="608" w:hanging="608"/>
              <w:jc w:val="center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7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210C99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  <w14:ligatures w14:val="none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  <w14:ligatures w14:val="none"/>
              </w:rPr>
              <w:t>5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  <w14:ligatures w14:val="none"/>
              </w:rPr>
              <w:t>）</w:t>
            </w:r>
            <w:r>
              <w:rPr>
                <w:rFonts w:ascii="仿宋" w:hAnsi="仿宋" w:eastAsia="仿宋" w:cs="Times New Roman"/>
                <w:sz w:val="24"/>
                <w14:ligatures w14:val="none"/>
              </w:rPr>
              <w:t>国际合作与交流费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ED0AC6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C30273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702D2D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6C3A00">
            <w:pPr>
              <w:autoSpaceDE w:val="0"/>
              <w:autoSpaceDN w:val="0"/>
              <w:spacing w:after="0" w:line="240" w:lineRule="auto"/>
              <w:ind w:left="608" w:hanging="608"/>
              <w:jc w:val="center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8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F9E578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  <w14:ligatures w14:val="none"/>
              </w:rPr>
              <w:t>6</w:t>
            </w:r>
            <w:r>
              <w:rPr>
                <w:rFonts w:ascii="仿宋" w:hAnsi="仿宋" w:eastAsia="仿宋" w:cs="Times New Roman"/>
                <w:sz w:val="24"/>
                <w14:ligatures w14:val="none"/>
              </w:rPr>
              <w:t>）出版/文献/信息传播/知识产权事务费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513C5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344AFB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0BB4D2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2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39D7DD">
            <w:pPr>
              <w:autoSpaceDE w:val="0"/>
              <w:autoSpaceDN w:val="0"/>
              <w:spacing w:after="0" w:line="240" w:lineRule="auto"/>
              <w:ind w:left="608" w:hanging="608"/>
              <w:jc w:val="center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9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61AF827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  <w14:ligatures w14:val="none"/>
              </w:rPr>
              <w:t>2</w:t>
            </w:r>
            <w:r>
              <w:rPr>
                <w:rFonts w:ascii="仿宋" w:hAnsi="仿宋" w:eastAsia="仿宋" w:cs="Times New Roman"/>
                <w:sz w:val="24"/>
                <w14:ligatures w14:val="none"/>
              </w:rPr>
              <w:t>.劳务费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EB2DB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10485D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3E8945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2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85F1A">
            <w:pPr>
              <w:autoSpaceDE w:val="0"/>
              <w:autoSpaceDN w:val="0"/>
              <w:spacing w:after="0" w:line="240" w:lineRule="auto"/>
              <w:ind w:left="608" w:hanging="608"/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  <w14:ligatures w14:val="none"/>
              </w:rPr>
              <w:t>10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4D5449B">
            <w:pPr>
              <w:autoSpaceDE w:val="0"/>
              <w:autoSpaceDN w:val="0"/>
              <w:spacing w:after="0" w:line="240" w:lineRule="auto"/>
              <w:ind w:firstLine="240" w:firstLineChars="100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其中：专家咨询费</w:t>
            </w: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5D82F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334FCE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7DB7E0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  <w:jc w:val="center"/>
        </w:trPr>
        <w:tc>
          <w:tcPr>
            <w:tcW w:w="10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4DFBC">
            <w:pPr>
              <w:autoSpaceDE w:val="0"/>
              <w:autoSpaceDN w:val="0"/>
              <w:spacing w:after="0" w:line="240" w:lineRule="auto"/>
              <w:ind w:left="608" w:hanging="608"/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  <w14:ligatures w14:val="none"/>
              </w:rPr>
              <w:t>1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7808B1">
            <w:pPr>
              <w:autoSpaceDE w:val="0"/>
              <w:autoSpaceDN w:val="0"/>
              <w:spacing w:after="0" w:line="240" w:lineRule="auto"/>
              <w:ind w:firstLine="240" w:firstLineChars="100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24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2162A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491503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14F01D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35" w:hRule="atLeast"/>
          <w:jc w:val="center"/>
        </w:trPr>
        <w:tc>
          <w:tcPr>
            <w:tcW w:w="850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57A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60" w:lineRule="auto"/>
              <w:jc w:val="both"/>
              <w:textAlignment w:val="top"/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</w:pPr>
            <w:bookmarkStart w:id="11" w:name="_GoBack"/>
            <w:bookmarkEnd w:id="11"/>
            <w:r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  <w:t>经费预算说明：</w:t>
            </w:r>
          </w:p>
          <w:p w14:paraId="784B5615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</w:pPr>
          </w:p>
          <w:p w14:paraId="0FD0E3DA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</w:pPr>
          </w:p>
          <w:p w14:paraId="383461E1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</w:pPr>
          </w:p>
          <w:p w14:paraId="0E512C76">
            <w:pPr>
              <w:autoSpaceDE w:val="0"/>
              <w:autoSpaceDN w:val="0"/>
              <w:spacing w:after="0" w:line="240" w:lineRule="auto"/>
              <w:jc w:val="both"/>
              <w:rPr>
                <w:rFonts w:ascii="仿宋" w:hAnsi="仿宋" w:eastAsia="仿宋" w:cs="Times New Roman"/>
                <w:sz w:val="28"/>
                <w:szCs w:val="28"/>
                <w14:ligatures w14:val="none"/>
              </w:rPr>
            </w:pPr>
          </w:p>
          <w:p w14:paraId="1F2CCE39">
            <w:pPr>
              <w:autoSpaceDE w:val="0"/>
              <w:autoSpaceDN w:val="0"/>
              <w:spacing w:after="0" w:line="240" w:lineRule="auto"/>
              <w:jc w:val="both"/>
              <w:rPr>
                <w:rFonts w:hint="eastAsia" w:ascii="仿宋" w:hAnsi="仿宋" w:eastAsia="仿宋" w:cs="Times New Roman"/>
                <w:sz w:val="28"/>
                <w:szCs w:val="28"/>
                <w14:ligatures w14:val="none"/>
              </w:rPr>
            </w:pPr>
          </w:p>
        </w:tc>
      </w:tr>
    </w:tbl>
    <w:p w14:paraId="66513044">
      <w:pPr>
        <w:widowControl/>
        <w:spacing w:after="0" w:line="240" w:lineRule="auto"/>
        <w:rPr>
          <w:rFonts w:hint="eastAsia" w:ascii="仿宋_GB2312" w:hAnsi="仿宋_GB2312" w:eastAsia="仿宋_GB2312" w:cs="仿宋_GB2312"/>
          <w:b/>
          <w:bCs/>
          <w:sz w:val="24"/>
          <w14:ligatures w14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10"/>
    <w:p w14:paraId="7956E218">
      <w:pPr>
        <w:adjustRightInd w:val="0"/>
        <w:snapToGrid w:val="0"/>
        <w:spacing w:after="0" w:line="240" w:lineRule="auto"/>
        <w:jc w:val="both"/>
        <w:outlineLvl w:val="0"/>
        <w:rPr>
          <w:rFonts w:hint="eastAsia" w:ascii="仿宋" w:hAnsi="仿宋" w:eastAsia="仿宋" w:cs="方正小标宋_GBK"/>
          <w:sz w:val="32"/>
          <w:szCs w:val="32"/>
          <w14:ligatures w14:val="none"/>
        </w:rPr>
      </w:pPr>
      <w:r>
        <w:rPr>
          <w:rFonts w:hint="eastAsia" w:ascii="仿宋" w:hAnsi="仿宋" w:eastAsia="仿宋" w:cs="方正小标宋_GBK"/>
          <w:sz w:val="32"/>
          <w:szCs w:val="32"/>
          <w14:ligatures w14:val="none"/>
        </w:rPr>
        <w:t>十一、证明材料清单</w:t>
      </w:r>
    </w:p>
    <w:tbl>
      <w:tblPr>
        <w:tblStyle w:val="15"/>
        <w:tblW w:w="8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  <w:gridCol w:w="5560"/>
      </w:tblGrid>
      <w:tr w14:paraId="4BD75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C98B3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b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bCs/>
                <w:sz w:val="24"/>
                <w14:ligatures w14:val="none"/>
              </w:rPr>
              <w:t>1.</w:t>
            </w:r>
            <w:r>
              <w:rPr>
                <w:rFonts w:ascii="仿宋" w:hAnsi="仿宋" w:eastAsia="仿宋" w:cs="Times New Roman"/>
                <w:color w:val="000000"/>
                <w:sz w:val="24"/>
                <w14:ligatures w14:val="none"/>
              </w:rPr>
              <w:t>知识产权。</w:t>
            </w:r>
          </w:p>
        </w:tc>
        <w:tc>
          <w:tcPr>
            <w:tcW w:w="3268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EAC6BE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b/>
                <w:sz w:val="24"/>
                <w14:ligatures w14:val="none"/>
              </w:rPr>
            </w:pPr>
          </w:p>
        </w:tc>
      </w:tr>
      <w:tr w14:paraId="5E5C4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9DD22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2.</w:t>
            </w:r>
            <w:r>
              <w:rPr>
                <w:rFonts w:ascii="仿宋" w:hAnsi="仿宋" w:eastAsia="仿宋" w:cs="Times New Roman"/>
                <w:color w:val="000000"/>
                <w:sz w:val="24"/>
                <w14:ligatures w14:val="none"/>
              </w:rPr>
              <w:t>技术转让或许可协议、作价入股协议等。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B5326C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3A37E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3CE24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3.</w:t>
            </w:r>
            <w:r>
              <w:rPr>
                <w:rFonts w:ascii="仿宋" w:hAnsi="仿宋" w:eastAsia="仿宋" w:cs="Times New Roman"/>
                <w:color w:val="000000"/>
                <w:sz w:val="24"/>
                <w14:ligatures w14:val="none"/>
              </w:rPr>
              <w:t>省级及以上科技计划项目立项支持、验收或绩效评价材料。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7803D4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11F4F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D2978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4.</w:t>
            </w:r>
            <w:r>
              <w:rPr>
                <w:rFonts w:ascii="仿宋" w:hAnsi="仿宋" w:eastAsia="仿宋" w:cs="Times New Roman"/>
                <w:color w:val="000000"/>
                <w:sz w:val="24"/>
                <w14:ligatures w14:val="none"/>
              </w:rPr>
              <w:t>获得省级及以上科技奖励证明材料。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9C8DB3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1ADB5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22F05F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5.</w:t>
            </w:r>
            <w:r>
              <w:rPr>
                <w:rFonts w:ascii="仿宋" w:hAnsi="仿宋" w:eastAsia="仿宋" w:cs="Times New Roman"/>
                <w:color w:val="000000"/>
                <w:sz w:val="24"/>
                <w14:ligatures w14:val="none"/>
              </w:rPr>
              <w:t>项目牵头单位与参与单位、项目牵头单位与其它协作单位、市场（用户）的双方或多方合作协议。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6C6E96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  <w:tr w14:paraId="18ABB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731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BA25AD2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sz w:val="24"/>
                <w14:ligatures w14:val="none"/>
              </w:rPr>
            </w:pPr>
            <w:r>
              <w:rPr>
                <w:rFonts w:ascii="仿宋" w:hAnsi="仿宋" w:eastAsia="仿宋" w:cs="Times New Roman"/>
                <w:sz w:val="24"/>
                <w14:ligatures w14:val="none"/>
              </w:rPr>
              <w:t>……</w:t>
            </w:r>
          </w:p>
        </w:tc>
        <w:tc>
          <w:tcPr>
            <w:tcW w:w="3268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E83283E">
            <w:pPr>
              <w:adjustRightInd w:val="0"/>
              <w:snapToGrid w:val="0"/>
              <w:spacing w:after="0" w:line="240" w:lineRule="atLeast"/>
              <w:rPr>
                <w:rFonts w:ascii="仿宋" w:hAnsi="仿宋" w:eastAsia="仿宋" w:cs="Times New Roman"/>
                <w:sz w:val="24"/>
                <w14:ligatures w14:val="none"/>
              </w:rPr>
            </w:pPr>
          </w:p>
        </w:tc>
      </w:tr>
    </w:tbl>
    <w:p w14:paraId="0EF466F5">
      <w:pPr>
        <w:adjustRightInd w:val="0"/>
        <w:snapToGrid w:val="0"/>
        <w:spacing w:after="0" w:line="240" w:lineRule="atLeast"/>
        <w:jc w:val="both"/>
        <w:rPr>
          <w:rFonts w:hint="eastAsia" w:ascii="仿宋" w:hAnsi="仿宋" w:eastAsia="仿宋" w:cs="楷体_GB2312"/>
          <w:b/>
          <w:bCs/>
          <w:sz w:val="24"/>
          <w14:ligatures w14:val="none"/>
        </w:rPr>
      </w:pPr>
      <w:r>
        <w:rPr>
          <w:rFonts w:hint="eastAsia" w:ascii="仿宋" w:hAnsi="仿宋" w:eastAsia="仿宋" w:cs="SimSun-Identity-H"/>
          <w:kern w:val="0"/>
          <w:sz w:val="24"/>
          <w14:ligatures w14:val="none"/>
        </w:rPr>
        <w:t>注：包括按照《贵州省科技成果转化计划项目管理办法（试行）》第十三条至</w:t>
      </w:r>
      <w:r>
        <w:rPr>
          <w:rFonts w:ascii="仿宋" w:hAnsi="仿宋" w:eastAsia="仿宋" w:cs="SimSun-Identity-H"/>
          <w:kern w:val="0"/>
          <w:sz w:val="24"/>
          <w14:ligatures w14:val="none"/>
        </w:rPr>
        <w:t>第</w:t>
      </w:r>
      <w:r>
        <w:rPr>
          <w:rFonts w:hint="eastAsia" w:ascii="仿宋" w:hAnsi="仿宋" w:eastAsia="仿宋" w:cs="SimSun-Identity-H"/>
          <w:kern w:val="0"/>
          <w:sz w:val="24"/>
          <w14:ligatures w14:val="none"/>
        </w:rPr>
        <w:t>十八</w:t>
      </w:r>
      <w:r>
        <w:rPr>
          <w:rFonts w:ascii="仿宋" w:hAnsi="仿宋" w:eastAsia="仿宋" w:cs="SimSun-Identity-H"/>
          <w:kern w:val="0"/>
          <w:sz w:val="24"/>
          <w14:ligatures w14:val="none"/>
        </w:rPr>
        <w:t>条</w:t>
      </w:r>
      <w:r>
        <w:rPr>
          <w:rFonts w:hint="eastAsia" w:ascii="仿宋" w:hAnsi="仿宋" w:eastAsia="仿宋" w:cs="SimSun-Identity-H"/>
          <w:kern w:val="0"/>
          <w:sz w:val="24"/>
          <w14:ligatures w14:val="none"/>
        </w:rPr>
        <w:t>等规定，</w:t>
      </w:r>
      <w:r>
        <w:rPr>
          <w:rFonts w:hint="eastAsia" w:ascii="仿宋" w:hAnsi="仿宋" w:eastAsia="仿宋" w:cs="仿宋_GB2312"/>
          <w:color w:val="000000"/>
          <w:sz w:val="24"/>
          <w14:ligatures w14:val="none"/>
        </w:rPr>
        <w:t>与项目申报相关的全部证明材料或文件。</w:t>
      </w:r>
    </w:p>
    <w:p w14:paraId="511E83DE">
      <w:pPr>
        <w:spacing w:after="0" w:line="240" w:lineRule="auto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14:ligatures w14:val="non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14:ligatures w14:val="none"/>
        </w:rPr>
        <w:br w:type="page"/>
      </w:r>
    </w:p>
    <w:p w14:paraId="1AB5C4B3">
      <w:pPr>
        <w:adjustRightInd w:val="0"/>
        <w:snapToGrid w:val="0"/>
        <w:spacing w:after="0" w:line="240" w:lineRule="auto"/>
        <w:jc w:val="both"/>
        <w:outlineLvl w:val="0"/>
        <w:rPr>
          <w:rFonts w:hint="eastAsia" w:ascii="仿宋" w:hAnsi="仿宋" w:eastAsia="仿宋" w:cs="方正小标宋_GBK"/>
          <w:sz w:val="32"/>
          <w:szCs w:val="32"/>
          <w14:ligatures w14:val="none"/>
        </w:rPr>
      </w:pPr>
      <w:r>
        <w:rPr>
          <w:rFonts w:hint="eastAsia" w:ascii="仿宋" w:hAnsi="仿宋" w:eastAsia="仿宋" w:cs="方正小标宋_GBK"/>
          <w:sz w:val="32"/>
          <w:szCs w:val="32"/>
          <w14:ligatures w14:val="none"/>
        </w:rPr>
        <w:t>十二、申报单位承诺书</w:t>
      </w:r>
    </w:p>
    <w:p w14:paraId="4A47D3D4">
      <w:pPr>
        <w:autoSpaceDE w:val="0"/>
        <w:autoSpaceDN w:val="0"/>
        <w:adjustRightInd w:val="0"/>
        <w:snapToGrid w:val="0"/>
        <w:spacing w:after="0" w:line="360" w:lineRule="auto"/>
        <w:ind w:firstLine="560" w:firstLineChars="200"/>
        <w:jc w:val="both"/>
        <w:rPr>
          <w:rFonts w:ascii="仿宋" w:hAnsi="仿宋" w:eastAsia="仿宋" w:cs="SimSun-Identity-H"/>
          <w:kern w:val="0"/>
          <w:sz w:val="28"/>
          <w:szCs w:val="28"/>
          <w14:ligatures w14:val="none"/>
        </w:rPr>
      </w:pPr>
      <w:r>
        <w:rPr>
          <w:rFonts w:hint="eastAsia" w:ascii="仿宋" w:hAnsi="仿宋" w:eastAsia="仿宋" w:cs="SimSun-Identity-H"/>
          <w:kern w:val="0"/>
          <w:sz w:val="28"/>
          <w:szCs w:val="28"/>
          <w14:ligatures w14:val="none"/>
        </w:rPr>
        <w:t>本单位依据《贵州民族大学科技成果转移转化管理办法（试行）》和申报指南的规定，自愿提交申报书，并承诺如下：</w:t>
      </w:r>
    </w:p>
    <w:p w14:paraId="40964CD3">
      <w:pPr>
        <w:autoSpaceDE w:val="0"/>
        <w:autoSpaceDN w:val="0"/>
        <w:adjustRightInd w:val="0"/>
        <w:snapToGrid w:val="0"/>
        <w:spacing w:after="0" w:line="360" w:lineRule="auto"/>
        <w:ind w:firstLine="560" w:firstLineChars="200"/>
        <w:jc w:val="both"/>
        <w:rPr>
          <w:rFonts w:ascii="仿宋" w:hAnsi="仿宋" w:eastAsia="仿宋" w:cs="SimSun-Identity-H"/>
          <w:kern w:val="0"/>
          <w:sz w:val="28"/>
          <w:szCs w:val="28"/>
          <w14:ligatures w14:val="none"/>
        </w:rPr>
      </w:pPr>
      <w:r>
        <w:rPr>
          <w:rFonts w:hint="eastAsia" w:ascii="仿宋" w:hAnsi="仿宋" w:eastAsia="仿宋" w:cs="SimSun-Identity-H"/>
          <w:kern w:val="0"/>
          <w:sz w:val="28"/>
          <w:szCs w:val="28"/>
          <w14:ligatures w14:val="none"/>
        </w:rPr>
        <w:t xml:space="preserve">1.本单位已完全理解《贵州民族大学科技成果转移转化管理办法（试行）》和申报指南的要求，并按要求进行申报； </w:t>
      </w:r>
    </w:p>
    <w:p w14:paraId="610E0834">
      <w:pPr>
        <w:autoSpaceDE w:val="0"/>
        <w:autoSpaceDN w:val="0"/>
        <w:adjustRightInd w:val="0"/>
        <w:snapToGrid w:val="0"/>
        <w:spacing w:after="0" w:line="360" w:lineRule="auto"/>
        <w:ind w:firstLine="560" w:firstLineChars="200"/>
        <w:jc w:val="both"/>
        <w:rPr>
          <w:rFonts w:ascii="仿宋" w:hAnsi="仿宋" w:eastAsia="仿宋" w:cs="SimSun-Identity-H"/>
          <w:kern w:val="0"/>
          <w:sz w:val="28"/>
          <w:szCs w:val="28"/>
          <w14:ligatures w14:val="none"/>
        </w:rPr>
      </w:pPr>
      <w:r>
        <w:rPr>
          <w:rFonts w:hint="eastAsia" w:ascii="仿宋" w:hAnsi="仿宋" w:eastAsia="仿宋" w:cs="SimSun-Identity-H"/>
          <w:kern w:val="0"/>
          <w:sz w:val="28"/>
          <w:szCs w:val="28"/>
          <w14:ligatures w14:val="none"/>
        </w:rPr>
        <w:t>2.本人已就所申报材料的真实性进行审核，所申报材料内容属实，且不存在学术不端行为；</w:t>
      </w:r>
    </w:p>
    <w:p w14:paraId="725D8CA7">
      <w:pPr>
        <w:autoSpaceDE w:val="0"/>
        <w:autoSpaceDN w:val="0"/>
        <w:adjustRightInd w:val="0"/>
        <w:snapToGrid w:val="0"/>
        <w:spacing w:after="0" w:line="360" w:lineRule="auto"/>
        <w:ind w:firstLine="560" w:firstLineChars="200"/>
        <w:jc w:val="both"/>
        <w:rPr>
          <w:rFonts w:ascii="仿宋" w:hAnsi="仿宋" w:eastAsia="仿宋" w:cs="SimSun-Identity-H"/>
          <w:kern w:val="0"/>
          <w:sz w:val="28"/>
          <w:szCs w:val="28"/>
          <w14:ligatures w14:val="none"/>
        </w:rPr>
      </w:pPr>
      <w:r>
        <w:rPr>
          <w:rFonts w:hint="eastAsia" w:ascii="仿宋" w:hAnsi="仿宋" w:eastAsia="仿宋" w:cs="SimSun-Identity-H"/>
          <w:kern w:val="0"/>
          <w:sz w:val="28"/>
          <w:szCs w:val="28"/>
          <w14:ligatures w14:val="none"/>
        </w:rPr>
        <w:t>3.本申报材料符合《中华人民共和国保守国家秘密法》和《科学技术保密规定》等相关法律法规；</w:t>
      </w:r>
    </w:p>
    <w:p w14:paraId="09E9D3BD">
      <w:pPr>
        <w:autoSpaceDE w:val="0"/>
        <w:autoSpaceDN w:val="0"/>
        <w:adjustRightInd w:val="0"/>
        <w:snapToGrid w:val="0"/>
        <w:spacing w:after="0" w:line="360" w:lineRule="auto"/>
        <w:ind w:firstLine="560" w:firstLineChars="200"/>
        <w:jc w:val="both"/>
        <w:rPr>
          <w:rFonts w:ascii="仿宋" w:hAnsi="仿宋" w:eastAsia="仿宋" w:cs="SimSun-Identity-H"/>
          <w:kern w:val="0"/>
          <w:sz w:val="28"/>
          <w:szCs w:val="28"/>
          <w14:ligatures w14:val="none"/>
        </w:rPr>
      </w:pPr>
      <w:r>
        <w:rPr>
          <w:rFonts w:hint="eastAsia" w:ascii="仿宋" w:hAnsi="仿宋" w:eastAsia="仿宋" w:cs="SimSun-Identity-H"/>
          <w:kern w:val="0"/>
          <w:sz w:val="28"/>
          <w:szCs w:val="28"/>
          <w14:ligatures w14:val="none"/>
        </w:rPr>
        <w:t>4.如本申报获得立项支持，本人将按照省级财政科技项目和资金管理的相关规定，加强对项目的组织管理，完成项目任务和考核指标。</w:t>
      </w:r>
    </w:p>
    <w:p w14:paraId="6A6CB0E1">
      <w:pPr>
        <w:widowControl/>
        <w:adjustRightInd w:val="0"/>
        <w:snapToGrid w:val="0"/>
        <w:spacing w:after="0" w:line="360" w:lineRule="auto"/>
        <w:ind w:firstLine="560" w:firstLineChars="200"/>
        <w:rPr>
          <w:rFonts w:ascii="仿宋" w:hAnsi="仿宋" w:eastAsia="仿宋" w:cs="SimSun-Identity-H"/>
          <w:kern w:val="0"/>
          <w:sz w:val="28"/>
          <w:szCs w:val="28"/>
          <w14:ligatures w14:val="none"/>
        </w:rPr>
      </w:pPr>
      <w:r>
        <w:rPr>
          <w:rFonts w:hint="eastAsia" w:ascii="仿宋" w:hAnsi="仿宋" w:eastAsia="仿宋" w:cs="SimSun-Identity-H"/>
          <w:kern w:val="0"/>
          <w:sz w:val="28"/>
          <w:szCs w:val="28"/>
          <w14:ligatures w14:val="none"/>
        </w:rPr>
        <w:t>如有不符，愿意承担相关后果并接受相应的处理。</w:t>
      </w:r>
    </w:p>
    <w:p w14:paraId="66CAA2EB">
      <w:pPr>
        <w:widowControl/>
        <w:spacing w:after="0" w:line="240" w:lineRule="auto"/>
        <w:ind w:firstLine="560" w:firstLineChars="200"/>
        <w:jc w:val="both"/>
        <w:rPr>
          <w:rFonts w:ascii="仿宋" w:hAnsi="仿宋" w:eastAsia="仿宋" w:cs="SimSun-Identity-H"/>
          <w:kern w:val="0"/>
          <w:sz w:val="28"/>
          <w:szCs w:val="28"/>
          <w14:ligatures w14:val="none"/>
        </w:rPr>
      </w:pPr>
    </w:p>
    <w:p w14:paraId="06D902E4">
      <w:pPr>
        <w:spacing w:after="120" w:line="240" w:lineRule="auto"/>
        <w:jc w:val="both"/>
        <w:rPr>
          <w:rFonts w:hint="eastAsia" w:ascii="仿宋" w:hAnsi="仿宋" w:eastAsia="仿宋" w:cs="Times New Roman"/>
          <w:sz w:val="30"/>
          <w14:ligatures w14:val="none"/>
        </w:rPr>
      </w:pPr>
    </w:p>
    <w:p w14:paraId="4E509F6C">
      <w:pPr>
        <w:widowControl/>
        <w:wordWrap w:val="0"/>
        <w:spacing w:after="0" w:line="240" w:lineRule="auto"/>
        <w:ind w:firstLine="560" w:firstLineChars="200"/>
        <w:jc w:val="right"/>
        <w:rPr>
          <w:rFonts w:ascii="仿宋" w:hAnsi="仿宋" w:eastAsia="仿宋" w:cs="SimSun-Identity-H"/>
          <w:kern w:val="0"/>
          <w:sz w:val="28"/>
          <w:szCs w:val="28"/>
          <w14:ligatures w14:val="none"/>
        </w:rPr>
      </w:pPr>
      <w:r>
        <w:rPr>
          <w:rFonts w:hint="eastAsia" w:ascii="仿宋" w:hAnsi="仿宋" w:eastAsia="仿宋" w:cs="SimSun-Identity-H"/>
          <w:kern w:val="0"/>
          <w:sz w:val="28"/>
          <w:szCs w:val="28"/>
          <w14:ligatures w14:val="none"/>
        </w:rPr>
        <w:t xml:space="preserve">承诺人：   </w:t>
      </w:r>
      <w:r>
        <w:rPr>
          <w:rFonts w:hint="eastAsia" w:ascii="仿宋" w:hAnsi="仿宋" w:eastAsia="仿宋" w:cs="SimSun-Identity-H"/>
          <w:kern w:val="0"/>
          <w:sz w:val="28"/>
          <w:szCs w:val="28"/>
          <w:lang w:val="en-US" w:eastAsia="zh-CN"/>
          <w14:ligatures w14:val="none"/>
        </w:rPr>
        <w:t xml:space="preserve">   </w:t>
      </w:r>
      <w:r>
        <w:rPr>
          <w:rFonts w:hint="eastAsia" w:ascii="仿宋" w:hAnsi="仿宋" w:eastAsia="仿宋" w:cs="SimSun-Identity-H"/>
          <w:kern w:val="0"/>
          <w:sz w:val="28"/>
          <w:szCs w:val="28"/>
          <w14:ligatures w14:val="none"/>
        </w:rPr>
        <w:t xml:space="preserve">        </w:t>
      </w:r>
    </w:p>
    <w:p w14:paraId="5D625FDC">
      <w:pPr>
        <w:wordWrap w:val="0"/>
        <w:spacing w:after="120" w:line="240" w:lineRule="auto"/>
        <w:jc w:val="right"/>
        <w:rPr>
          <w:rFonts w:hint="eastAsia" w:ascii="仿宋" w:hAnsi="仿宋" w:eastAsia="仿宋" w:cs="SimSun-Identity-H"/>
          <w:kern w:val="0"/>
          <w:sz w:val="28"/>
          <w:szCs w:val="28"/>
          <w:lang w:val="en-US" w:eastAsia="zh-CN"/>
          <w14:ligatures w14:val="none"/>
        </w:rPr>
      </w:pPr>
      <w:r>
        <w:rPr>
          <w:rFonts w:hint="eastAsia" w:ascii="仿宋" w:hAnsi="仿宋" w:eastAsia="仿宋" w:cs="SimSun-Identity-H"/>
          <w:kern w:val="0"/>
          <w:sz w:val="28"/>
          <w:szCs w:val="28"/>
          <w14:ligatures w14:val="none"/>
        </w:rPr>
        <w:t>二级单位：</w:t>
      </w:r>
      <w:r>
        <w:rPr>
          <w:rFonts w:hint="eastAsia" w:ascii="仿宋" w:hAnsi="仿宋" w:eastAsia="仿宋" w:cs="SimSun-Identity-H"/>
          <w:kern w:val="0"/>
          <w:sz w:val="28"/>
          <w:szCs w:val="28"/>
          <w:lang w:val="en-US" w:eastAsia="zh-CN"/>
          <w14:ligatures w14:val="none"/>
        </w:rPr>
        <w:t xml:space="preserve">        </w:t>
      </w:r>
      <w:r>
        <w:rPr>
          <w:rFonts w:hint="eastAsia" w:ascii="仿宋" w:hAnsi="仿宋" w:eastAsia="仿宋" w:cs="SimSun-Identity-H"/>
          <w:kern w:val="0"/>
          <w:sz w:val="28"/>
          <w:szCs w:val="28"/>
          <w14:ligatures w14:val="none"/>
        </w:rPr>
        <w:t xml:space="preserve"> </w:t>
      </w:r>
      <w:r>
        <w:rPr>
          <w:rFonts w:hint="eastAsia" w:ascii="仿宋" w:hAnsi="仿宋" w:eastAsia="仿宋" w:cs="SimSun-Identity-H"/>
          <w:kern w:val="0"/>
          <w:sz w:val="28"/>
          <w:szCs w:val="28"/>
          <w:lang w:val="en-US" w:eastAsia="zh-CN"/>
          <w14:ligatures w14:val="none"/>
        </w:rPr>
        <w:t xml:space="preserve">   </w:t>
      </w:r>
    </w:p>
    <w:p w14:paraId="0600CDBA">
      <w:pPr>
        <w:wordWrap w:val="0"/>
        <w:spacing w:after="120" w:line="240" w:lineRule="auto"/>
        <w:jc w:val="right"/>
        <w:rPr>
          <w:rFonts w:hint="default" w:ascii="仿宋" w:hAnsi="仿宋" w:eastAsia="仿宋" w:cs="Times New Roman"/>
          <w:sz w:val="30"/>
          <w:lang w:val="en-US"/>
          <w14:ligatures w14:val="none"/>
        </w:rPr>
      </w:pPr>
      <w:r>
        <w:rPr>
          <w:rFonts w:hint="eastAsia" w:ascii="仿宋" w:hAnsi="仿宋" w:eastAsia="仿宋" w:cs="SimSun-Identity-H"/>
          <w:kern w:val="0"/>
          <w:sz w:val="28"/>
          <w:szCs w:val="28"/>
          <w:lang w:eastAsia="zh-CN"/>
          <w14:ligatures w14:val="none"/>
        </w:rPr>
        <w:t>（</w:t>
      </w:r>
      <w:r>
        <w:rPr>
          <w:rFonts w:hint="eastAsia" w:ascii="仿宋" w:hAnsi="仿宋" w:eastAsia="仿宋" w:cs="SimSun-Identity-H"/>
          <w:kern w:val="0"/>
          <w:sz w:val="28"/>
          <w:szCs w:val="28"/>
          <w:lang w:val="en-US" w:eastAsia="zh-CN"/>
          <w14:ligatures w14:val="none"/>
        </w:rPr>
        <w:t>盖章</w:t>
      </w:r>
      <w:r>
        <w:rPr>
          <w:rFonts w:hint="eastAsia" w:ascii="仿宋" w:hAnsi="仿宋" w:eastAsia="仿宋" w:cs="SimSun-Identity-H"/>
          <w:kern w:val="0"/>
          <w:sz w:val="28"/>
          <w:szCs w:val="28"/>
          <w:lang w:eastAsia="zh-CN"/>
          <w14:ligatures w14:val="none"/>
        </w:rPr>
        <w:t>）</w:t>
      </w:r>
    </w:p>
    <w:p w14:paraId="4E774D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旗黑-30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Identity-H">
    <w:altName w:val="Arial Unicode MS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A969C">
    <w:pPr>
      <w:tabs>
        <w:tab w:val="center" w:pos="4153"/>
        <w:tab w:val="right" w:pos="8306"/>
      </w:tabs>
      <w:snapToGrid w:val="0"/>
      <w:rPr>
        <w:rFonts w:ascii="Times New Roman" w:hAnsi="Times New Roman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E103BA">
                          <w:pPr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liw6YyAgAAZQ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yWLDp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103BA">
                    <w:pPr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D7F46E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hint="eastAsia" w:ascii="宋体" w:hAnsi="宋体" w:eastAsia="宋体" w:cs="Times New Roman"/>
                              <w:sz w:val="2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dT+Kg3AgAAbQ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3U/io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3D7F46E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hint="eastAsia" w:ascii="宋体" w:hAnsi="宋体" w:eastAsia="宋体" w:cs="Times New Roman"/>
                        <w:sz w:val="2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38A6E"/>
    <w:multiLevelType w:val="singleLevel"/>
    <w:tmpl w:val="C2638A6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7FA37C3"/>
    <w:multiLevelType w:val="singleLevel"/>
    <w:tmpl w:val="37FA37C3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CD"/>
    <w:rsid w:val="00A05E81"/>
    <w:rsid w:val="00B834E4"/>
    <w:rsid w:val="00CB1ACD"/>
    <w:rsid w:val="00CB3039"/>
    <w:rsid w:val="00F2745C"/>
    <w:rsid w:val="12206909"/>
    <w:rsid w:val="215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1588</Words>
  <Characters>1677</Characters>
  <Lines>16</Lines>
  <Paragraphs>4</Paragraphs>
  <TotalTime>46</TotalTime>
  <ScaleCrop>false</ScaleCrop>
  <LinksUpToDate>false</LinksUpToDate>
  <CharactersWithSpaces>1810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2025-11-10T12:15:00Z</dcterms:created>
  <dc:creator>Cong Gao</dc:creator>
  <cp:lastModifiedBy>WPS_1633588778</cp:lastModifiedBy>
  <cp:lastPrinted>2025-11-12T08:13:52Z</cp:lastPrinted>
  <dcterms:modified xsi:type="dcterms:W3CDTF">2025-11-12T09:01:10Z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eyJoZGlkIjoiMmJmMmMxZDlmZjgzMTdmOWUxYTczZmFhOGM1OGFkYzgiLCJ1c2VySWQiOiIxMjgxOTYwNzQ4In0=</vt:lpwstr>
  </property>
  <property fmtid="{D5CDD505-2E9C-101B-9397-08002B2CF9AE}" pid="3" name="KSOProductBuildVer">
    <vt:lpwstr>2052-12.1.0.23542</vt:lpwstr>
  </property>
  <property fmtid="{D5CDD505-2E9C-101B-9397-08002B2CF9AE}" pid="4" name="ICV">
    <vt:lpwstr>C121527D572C4FEB9A77C8A445775819_13</vt:lpwstr>
  </property>
</Properties>
</file>