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default" w:ascii="黑体" w:hAnsi="黑体" w:eastAsia="黑体" w:cs="仿宋"/>
          <w:sz w:val="32"/>
          <w:szCs w:val="32"/>
        </w:rPr>
        <w:t>4</w:t>
      </w:r>
    </w:p>
    <w:p>
      <w:pPr>
        <w:pStyle w:val="2"/>
        <w:rPr>
          <w:rFonts w:hint="eastAsia"/>
          <w:sz w:val="10"/>
          <w:szCs w:val="10"/>
        </w:rPr>
      </w:pPr>
    </w:p>
    <w:p>
      <w:pPr>
        <w:spacing w:line="500" w:lineRule="exact"/>
        <w:jc w:val="center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bookmarkStart w:id="0" w:name="OLE_LINK32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第十八届文华奖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/>
        </w:rPr>
        <w:t>文华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</w:rPr>
        <w:t>评论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/>
        </w:rPr>
        <w:t>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参评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文章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申报表</w:t>
      </w:r>
      <w:bookmarkEnd w:id="0"/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6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969"/>
        <w:gridCol w:w="1162"/>
        <w:gridCol w:w="398"/>
        <w:gridCol w:w="1695"/>
        <w:gridCol w:w="536"/>
        <w:gridCol w:w="874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0" w:hRule="atLeast"/>
          <w:jc w:val="center"/>
        </w:trPr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9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年龄</w:t>
            </w: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9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发表介质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（可多选）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报纸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杂志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图书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发行单位名称、刊号、期号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文章名称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发表时间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个人简历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spacing w:line="500" w:lineRule="exact"/>
              <w:rPr>
                <w:rFonts w:hint="eastAsia" w:ascii="Calibri" w:hAnsi="Calibri" w:eastAsia="宋体" w:cs="Times New Roman"/>
              </w:rPr>
            </w:pPr>
          </w:p>
          <w:p>
            <w:pPr>
              <w:spacing w:line="500" w:lineRule="exact"/>
              <w:rPr>
                <w:rFonts w:hint="eastAsia" w:ascii="Calibri" w:hAnsi="Calibri" w:eastAsia="宋体" w:cs="Times New Roman"/>
              </w:rPr>
            </w:pPr>
          </w:p>
          <w:p>
            <w:pPr>
              <w:spacing w:line="500" w:lineRule="exact"/>
              <w:rPr>
                <w:rFonts w:hint="eastAsia" w:ascii="Calibri" w:hAnsi="Calibri" w:eastAsia="宋体" w:cs="Times New Roman"/>
              </w:rPr>
            </w:pPr>
          </w:p>
          <w:p>
            <w:pPr>
              <w:pStyle w:val="2"/>
              <w:rPr>
                <w:rFonts w:hint="eastAsia" w:ascii="Calibri" w:hAnsi="Calibri" w:eastAsia="宋体" w:cs="Times New Roman"/>
              </w:rPr>
            </w:pPr>
          </w:p>
          <w:p>
            <w:pPr>
              <w:rPr>
                <w:rFonts w:hint="eastAsia" w:ascii="Calibri" w:hAnsi="Calibri" w:eastAsia="宋体" w:cs="Times New Roman"/>
              </w:rPr>
            </w:pPr>
          </w:p>
          <w:p>
            <w:pPr>
              <w:pStyle w:val="2"/>
              <w:rPr>
                <w:rFonts w:hint="eastAsia" w:ascii="Calibri" w:hAnsi="Calibri" w:eastAsia="宋体" w:cs="Times New Roman"/>
              </w:rPr>
            </w:pPr>
          </w:p>
          <w:p>
            <w:pPr>
              <w:pStyle w:val="2"/>
              <w:jc w:val="both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主要评论成就及获奖情况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rPr>
                <w:rFonts w:hint="eastAsia" w:ascii="Calibri" w:hAnsi="Calibri" w:eastAsia="宋体" w:cs="Times New Roman"/>
              </w:rPr>
            </w:pPr>
          </w:p>
          <w:p>
            <w:pPr>
              <w:pStyle w:val="2"/>
              <w:rPr>
                <w:rFonts w:hint="eastAsia" w:ascii="Calibri" w:hAnsi="Calibri" w:eastAsia="宋体" w:cs="Times New Roman"/>
              </w:rPr>
            </w:pPr>
          </w:p>
          <w:p>
            <w:pPr>
              <w:rPr>
                <w:rFonts w:hint="eastAsia" w:ascii="Calibri" w:hAnsi="Calibri" w:eastAsia="宋体" w:cs="Times New Roman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 w:ascii="Calibri" w:hAnsi="Calibri" w:eastAsia="宋体" w:cs="Times New Roman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参评文章简介</w:t>
            </w:r>
          </w:p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（300字以内）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93" w:hRule="exact"/>
          <w:jc w:val="center"/>
        </w:trPr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本人承诺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本人已阅知申报要求，现郑重承诺所有内容完全真实，著作权无异议，如有失实，本人愿承担全部责任。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本人不存在违法违规行为或因失德失范在社会上造成不良影响。</w:t>
            </w:r>
          </w:p>
          <w:p>
            <w:pPr>
              <w:spacing w:line="40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本人签字：                           （盖章）</w:t>
            </w: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5" w:hRule="exact"/>
          <w:jc w:val="center"/>
        </w:trPr>
        <w:tc>
          <w:tcPr>
            <w:tcW w:w="449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left="-99" w:leftChars="-47"/>
              <w:jc w:val="left"/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参评作者</w:t>
            </w: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是否同意代表性</w:t>
            </w:r>
            <w:r>
              <w:rPr>
                <w:rFonts w:hint="default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文章</w:t>
            </w: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、及本人照片等资料在中国艺术节期间进行宣传，包括但</w:t>
            </w:r>
          </w:p>
          <w:p>
            <w:pPr>
              <w:spacing w:line="500" w:lineRule="exact"/>
              <w:ind w:left="-99" w:leftChars="-47"/>
              <w:jc w:val="left"/>
              <w:rPr>
                <w:rFonts w:hint="eastAsia" w:ascii="仿宋_GB2312" w:hAnsi="仿宋_GB2312" w:eastAsia="仿宋_GB2312" w:cs="仿宋_GB2312"/>
                <w:spacing w:val="-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不限于广播、电视、平面媒体、新媒体等平台</w:t>
            </w:r>
          </w:p>
        </w:tc>
        <w:tc>
          <w:tcPr>
            <w:tcW w:w="26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7" w:hRule="exact"/>
          <w:jc w:val="center"/>
        </w:trPr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纪检机构审核意见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（公示情况）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（盖章）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8" w:hRule="exact"/>
          <w:jc w:val="center"/>
        </w:trPr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3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推荐审核意见</w:t>
            </w:r>
          </w:p>
        </w:tc>
        <w:tc>
          <w:tcPr>
            <w:tcW w:w="828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3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（盖章）  </w:t>
            </w:r>
          </w:p>
          <w:p>
            <w:pPr>
              <w:spacing w:line="400" w:lineRule="exact"/>
              <w:ind w:firstLine="33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年  月  日 </w:t>
            </w:r>
          </w:p>
        </w:tc>
      </w:tr>
    </w:tbl>
    <w:p>
      <w:pPr>
        <w:spacing w:line="4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DEFC65D"/>
    <w:rsid w:val="02DF272C"/>
    <w:rsid w:val="9DEFC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beforeLines="0" w:after="60" w:afterLines="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3">
    <w:name w:val="Block Text"/>
    <w:qFormat/>
    <w:uiPriority w:val="0"/>
    <w:pPr>
      <w:widowControl w:val="0"/>
      <w:spacing w:line="400" w:lineRule="exact"/>
      <w:ind w:left="113" w:right="113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2025-05-25T15:20:00Z</dcterms:created>
  <dc:creator>谭佩</dc:creator>
  <cp:lastModifiedBy>I am L</cp:lastModifiedBy>
  <dcterms:modified xsi:type="dcterms:W3CDTF">2025-05-25T12:03:21Z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B1485705C6C127ACD7C43268A2641402_41</vt:lpwstr>
  </property>
</Properties>
</file>