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69157" w14:textId="77777777" w:rsidR="0043209C" w:rsidRDefault="00000000">
      <w:pPr>
        <w:pStyle w:val="1"/>
        <w:widowControl/>
        <w:spacing w:beforeAutospacing="0" w:afterAutospacing="0" w:line="540" w:lineRule="exact"/>
        <w:jc w:val="center"/>
        <w:rPr>
          <w:rFonts w:ascii="方正小标宋简体" w:eastAsia="方正小标宋简体" w:hAnsi="方正小标宋简体" w:cs="方正小标宋简体"/>
          <w:b w:val="0"/>
          <w:bCs w:val="0"/>
          <w:color w:val="1F2329"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b w:val="0"/>
          <w:bCs w:val="0"/>
          <w:color w:val="1F2329"/>
          <w:sz w:val="44"/>
          <w:szCs w:val="44"/>
        </w:rPr>
        <w:t>关于组织</w:t>
      </w:r>
      <w:bookmarkStart w:id="0" w:name="OLE_LINK1"/>
      <w:r>
        <w:rPr>
          <w:rFonts w:ascii="方正小标宋简体" w:eastAsia="方正小标宋简体" w:hAnsi="方正小标宋简体" w:cs="方正小标宋简体"/>
          <w:b w:val="0"/>
          <w:bCs w:val="0"/>
          <w:color w:val="1F2329"/>
          <w:sz w:val="44"/>
          <w:szCs w:val="44"/>
        </w:rPr>
        <w:t>申报2026年全省统战理论政策研究课题</w:t>
      </w:r>
      <w:bookmarkEnd w:id="0"/>
      <w:r>
        <w:rPr>
          <w:rFonts w:ascii="方正小标宋简体" w:eastAsia="方正小标宋简体" w:hAnsi="方正小标宋简体" w:cs="方正小标宋简体"/>
          <w:b w:val="0"/>
          <w:bCs w:val="0"/>
          <w:color w:val="1F2329"/>
          <w:sz w:val="44"/>
          <w:szCs w:val="44"/>
        </w:rPr>
        <w:t>的通知</w:t>
      </w:r>
    </w:p>
    <w:p w14:paraId="7852BFFB" w14:textId="77777777" w:rsidR="0043209C" w:rsidRDefault="00000000">
      <w:pPr>
        <w:widowControl/>
        <w:spacing w:line="540" w:lineRule="exact"/>
        <w:jc w:val="left"/>
        <w:rPr>
          <w:rFonts w:ascii="仿宋_GB2312" w:eastAsia="仿宋_GB2312" w:hAnsi="仿宋_GB2312" w:cs="仿宋_GB2312" w:hint="eastAsia"/>
          <w:color w:val="1F2329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1F2329"/>
          <w:kern w:val="0"/>
          <w:sz w:val="32"/>
          <w:szCs w:val="32"/>
          <w:lang w:bidi="ar"/>
        </w:rPr>
        <w:t>校属各单位：</w:t>
      </w:r>
    </w:p>
    <w:p w14:paraId="5BC9807A" w14:textId="77777777" w:rsidR="0043209C" w:rsidRDefault="00000000">
      <w:pPr>
        <w:widowControl/>
        <w:spacing w:line="540" w:lineRule="exact"/>
        <w:ind w:firstLineChars="200" w:firstLine="640"/>
        <w:jc w:val="left"/>
        <w:rPr>
          <w:rFonts w:ascii="仿宋_GB2312" w:eastAsia="仿宋_GB2312" w:hAnsi="仿宋_GB2312" w:cs="仿宋_GB2312" w:hint="eastAsia"/>
          <w:color w:val="1F2329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1F2329"/>
          <w:kern w:val="0"/>
          <w:sz w:val="32"/>
          <w:szCs w:val="32"/>
          <w:lang w:bidi="ar"/>
        </w:rPr>
        <w:t>请申报老师仔细阅读《关于开展2026年全省统战理论政策研究课题申报工作的通知》，现就我校组织申报相关事项通知如下：</w:t>
      </w:r>
    </w:p>
    <w:p w14:paraId="7F07A06B" w14:textId="77777777" w:rsidR="0043209C" w:rsidRDefault="00000000">
      <w:pPr>
        <w:pStyle w:val="2"/>
        <w:widowControl/>
        <w:spacing w:beforeAutospacing="0" w:afterAutospacing="0" w:line="540" w:lineRule="exact"/>
        <w:ind w:firstLineChars="200" w:firstLine="640"/>
        <w:rPr>
          <w:rFonts w:ascii="SimHei" w:eastAsia="SimHei" w:hAnsi="SimHei" w:cs="SimHei"/>
          <w:b w:val="0"/>
          <w:bCs w:val="0"/>
          <w:color w:val="1F2329"/>
          <w:sz w:val="32"/>
          <w:szCs w:val="32"/>
        </w:rPr>
      </w:pPr>
      <w:r>
        <w:rPr>
          <w:rFonts w:ascii="SimHei" w:eastAsia="SimHei" w:hAnsi="SimHei" w:cs="SimHei"/>
          <w:b w:val="0"/>
          <w:bCs w:val="0"/>
          <w:color w:val="1F2329"/>
          <w:sz w:val="32"/>
          <w:szCs w:val="32"/>
        </w:rPr>
        <w:t>一、文件查阅与选题查询</w:t>
      </w:r>
    </w:p>
    <w:p w14:paraId="69ED92A9" w14:textId="77777777" w:rsidR="0043209C" w:rsidRDefault="00000000">
      <w:pPr>
        <w:widowControl/>
        <w:spacing w:line="540" w:lineRule="exact"/>
        <w:ind w:firstLineChars="200" w:firstLine="640"/>
        <w:jc w:val="left"/>
        <w:rPr>
          <w:rFonts w:ascii="仿宋_GB2312" w:eastAsia="仿宋_GB2312" w:hAnsi="仿宋_GB2312" w:cs="仿宋_GB2312" w:hint="eastAsia"/>
          <w:color w:val="1F2329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1F2329"/>
          <w:kern w:val="0"/>
          <w:sz w:val="32"/>
          <w:szCs w:val="32"/>
          <w:lang w:bidi="ar"/>
        </w:rPr>
        <w:t>省委统战部申报通知正文已通过OA系统同步下发，</w:t>
      </w:r>
      <w:r>
        <w:rPr>
          <w:rStyle w:val="a3"/>
          <w:rFonts w:ascii="仿宋_GB2312" w:eastAsia="仿宋_GB2312" w:hAnsi="仿宋_GB2312" w:cs="仿宋_GB2312" w:hint="eastAsia"/>
          <w:bCs/>
          <w:color w:val="1F2329"/>
          <w:kern w:val="0"/>
          <w:sz w:val="32"/>
          <w:szCs w:val="32"/>
          <w:lang w:bidi="ar"/>
        </w:rPr>
        <w:t>因文件明确要求课题选题目录相关内容严禁通过互联网、手机、微信等渠道传播、使用及对外发布</w:t>
      </w:r>
      <w:r>
        <w:rPr>
          <w:rFonts w:ascii="仿宋_GB2312" w:eastAsia="仿宋_GB2312" w:hAnsi="仿宋_GB2312" w:cs="仿宋_GB2312" w:hint="eastAsia"/>
          <w:color w:val="1F2329"/>
          <w:kern w:val="0"/>
          <w:sz w:val="32"/>
          <w:szCs w:val="32"/>
          <w:lang w:bidi="ar"/>
        </w:rPr>
        <w:t>，有意向申报的老师，请前往</w:t>
      </w:r>
      <w:r>
        <w:rPr>
          <w:rStyle w:val="a3"/>
          <w:rFonts w:ascii="仿宋_GB2312" w:eastAsia="仿宋_GB2312" w:hAnsi="仿宋_GB2312" w:cs="仿宋_GB2312" w:hint="eastAsia"/>
          <w:bCs/>
          <w:color w:val="1F2329"/>
          <w:kern w:val="0"/>
          <w:sz w:val="32"/>
          <w:szCs w:val="32"/>
          <w:lang w:bidi="ar"/>
        </w:rPr>
        <w:t>南校区行政楼216室科研处</w:t>
      </w:r>
      <w:r>
        <w:rPr>
          <w:rFonts w:ascii="仿宋_GB2312" w:eastAsia="仿宋_GB2312" w:hAnsi="仿宋_GB2312" w:cs="仿宋_GB2312" w:hint="eastAsia"/>
          <w:color w:val="1F2329"/>
          <w:kern w:val="0"/>
          <w:sz w:val="32"/>
          <w:szCs w:val="32"/>
          <w:lang w:bidi="ar"/>
        </w:rPr>
        <w:t>现场查阅选题目录全文。（严禁拍照，可手写摘抄）</w:t>
      </w:r>
    </w:p>
    <w:p w14:paraId="6B7D689C" w14:textId="77777777" w:rsidR="0043209C" w:rsidRDefault="00000000">
      <w:pPr>
        <w:pStyle w:val="2"/>
        <w:widowControl/>
        <w:spacing w:beforeAutospacing="0" w:afterAutospacing="0" w:line="540" w:lineRule="exact"/>
        <w:ind w:firstLineChars="200" w:firstLine="640"/>
        <w:rPr>
          <w:rFonts w:ascii="SimHei" w:eastAsia="SimHei" w:hAnsi="SimHei" w:cs="SimHei"/>
          <w:b w:val="0"/>
          <w:bCs w:val="0"/>
          <w:color w:val="1F2329"/>
          <w:sz w:val="32"/>
          <w:szCs w:val="32"/>
        </w:rPr>
      </w:pPr>
      <w:r>
        <w:rPr>
          <w:rFonts w:ascii="SimHei" w:eastAsia="SimHei" w:hAnsi="SimHei" w:cs="SimHei"/>
          <w:b w:val="0"/>
          <w:bCs w:val="0"/>
          <w:color w:val="1F2329"/>
          <w:sz w:val="32"/>
          <w:szCs w:val="32"/>
        </w:rPr>
        <w:t>二、校内申报材料要求</w:t>
      </w:r>
    </w:p>
    <w:p w14:paraId="24254763" w14:textId="77777777" w:rsidR="0043209C" w:rsidRDefault="00000000">
      <w:pPr>
        <w:widowControl/>
        <w:spacing w:line="540" w:lineRule="exact"/>
        <w:ind w:firstLineChars="200" w:firstLine="640"/>
        <w:jc w:val="left"/>
        <w:rPr>
          <w:rFonts w:ascii="仿宋_GB2312" w:eastAsia="仿宋_GB2312" w:hAnsi="仿宋_GB2312" w:cs="仿宋_GB2312" w:hint="eastAsia"/>
          <w:color w:val="1F2329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1F2329"/>
          <w:kern w:val="0"/>
          <w:sz w:val="32"/>
          <w:szCs w:val="32"/>
          <w:lang w:bidi="ar"/>
        </w:rPr>
        <w:t>请申报老师严格按照省委统战部文件要求准备申报材料，并于</w:t>
      </w:r>
      <w:r>
        <w:rPr>
          <w:rStyle w:val="a3"/>
          <w:rFonts w:ascii="仿宋_GB2312" w:eastAsia="仿宋_GB2312" w:hAnsi="仿宋_GB2312" w:cs="仿宋_GB2312" w:hint="eastAsia"/>
          <w:bCs/>
          <w:color w:val="1F2329"/>
          <w:kern w:val="0"/>
          <w:sz w:val="32"/>
          <w:szCs w:val="32"/>
          <w:lang w:bidi="ar"/>
        </w:rPr>
        <w:t>2026年3月30日17:00前</w:t>
      </w:r>
      <w:r>
        <w:rPr>
          <w:rFonts w:ascii="仿宋_GB2312" w:eastAsia="仿宋_GB2312" w:hAnsi="仿宋_GB2312" w:cs="仿宋_GB2312" w:hint="eastAsia"/>
          <w:color w:val="1F2329"/>
          <w:kern w:val="0"/>
          <w:sz w:val="32"/>
          <w:szCs w:val="32"/>
          <w:lang w:bidi="ar"/>
        </w:rPr>
        <w:t>完成校内报送，逾期不予受理！</w:t>
      </w:r>
    </w:p>
    <w:p w14:paraId="01E4DE88" w14:textId="77777777" w:rsidR="0043209C" w:rsidRDefault="00000000">
      <w:pPr>
        <w:widowControl/>
        <w:spacing w:line="540" w:lineRule="exact"/>
        <w:ind w:firstLineChars="200" w:firstLine="640"/>
        <w:jc w:val="left"/>
        <w:rPr>
          <w:rFonts w:ascii="仿宋_GB2312" w:eastAsia="仿宋_GB2312" w:hAnsi="仿宋_GB2312" w:cs="仿宋_GB2312" w:hint="eastAsia"/>
          <w:color w:val="1F2329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1F2329"/>
          <w:sz w:val="32"/>
          <w:szCs w:val="32"/>
        </w:rPr>
        <w:t>1.纸质材料：申请书及《中共贵州民族大学委员会意识形态审查表（学院/部门）》1份（签字盖章、双面打印）、《中共贵州民族大学委员会意识形态审查表（专家）》2份（需2位专家签字），报送至科研处216室强老师处；</w:t>
      </w:r>
    </w:p>
    <w:p w14:paraId="77E5E6D8" w14:textId="77777777" w:rsidR="0043209C" w:rsidRDefault="00000000">
      <w:pPr>
        <w:widowControl/>
        <w:spacing w:line="540" w:lineRule="exact"/>
        <w:ind w:firstLineChars="200" w:firstLine="640"/>
        <w:jc w:val="left"/>
        <w:rPr>
          <w:rFonts w:ascii="仿宋_GB2312" w:eastAsia="仿宋_GB2312" w:hAnsi="仿宋_GB2312" w:cs="仿宋_GB2312" w:hint="eastAsia"/>
          <w:color w:val="1F2329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1F2329"/>
          <w:sz w:val="32"/>
          <w:szCs w:val="32"/>
        </w:rPr>
        <w:t>2.电子版材料：相关申报材料统一发送至邮箱：</w:t>
      </w:r>
      <w:r>
        <w:rPr>
          <w:rStyle w:val="a3"/>
          <w:rFonts w:ascii="仿宋_GB2312" w:eastAsia="仿宋_GB2312" w:hAnsi="仿宋_GB2312" w:cs="仿宋_GB2312" w:hint="eastAsia"/>
          <w:b w:val="0"/>
          <w:color w:val="1F2329"/>
          <w:sz w:val="32"/>
          <w:szCs w:val="32"/>
        </w:rPr>
        <w:t>KYCRWSKyanxi@163.com</w:t>
      </w:r>
      <w:r>
        <w:rPr>
          <w:rFonts w:ascii="仿宋_GB2312" w:eastAsia="仿宋_GB2312" w:hAnsi="仿宋_GB2312" w:cs="仿宋_GB2312" w:hint="eastAsia"/>
          <w:color w:val="1F2329"/>
          <w:sz w:val="32"/>
          <w:szCs w:val="32"/>
        </w:rPr>
        <w:t>。</w:t>
      </w:r>
    </w:p>
    <w:p w14:paraId="7326D390" w14:textId="77777777" w:rsidR="0043209C" w:rsidRDefault="0043209C">
      <w:pPr>
        <w:widowControl/>
        <w:spacing w:line="540" w:lineRule="exact"/>
        <w:ind w:firstLineChars="200" w:firstLine="640"/>
        <w:jc w:val="left"/>
        <w:rPr>
          <w:rFonts w:ascii="仿宋_GB2312" w:eastAsia="仿宋_GB2312" w:hAnsi="仿宋_GB2312" w:cs="仿宋_GB2312" w:hint="eastAsia"/>
          <w:color w:val="1F2329"/>
          <w:kern w:val="0"/>
          <w:sz w:val="32"/>
          <w:szCs w:val="32"/>
          <w:lang w:bidi="ar"/>
        </w:rPr>
      </w:pPr>
    </w:p>
    <w:p w14:paraId="42815C02" w14:textId="77777777" w:rsidR="0043209C" w:rsidRDefault="00000000">
      <w:pPr>
        <w:widowControl/>
        <w:spacing w:line="540" w:lineRule="exact"/>
        <w:ind w:firstLineChars="1800" w:firstLine="5760"/>
        <w:jc w:val="left"/>
        <w:rPr>
          <w:rFonts w:ascii="仿宋_GB2312" w:eastAsia="仿宋_GB2312" w:hAnsi="仿宋_GB2312" w:cs="仿宋_GB2312" w:hint="eastAsia"/>
          <w:color w:val="1F2329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1F2329"/>
          <w:kern w:val="0"/>
          <w:sz w:val="32"/>
          <w:szCs w:val="32"/>
          <w:lang w:bidi="ar"/>
        </w:rPr>
        <w:t>科研处</w:t>
      </w:r>
    </w:p>
    <w:p w14:paraId="22C9B274" w14:textId="272F505F" w:rsidR="0043209C" w:rsidRDefault="00000000">
      <w:pPr>
        <w:widowControl/>
        <w:spacing w:line="540" w:lineRule="exact"/>
        <w:ind w:firstLineChars="1500" w:firstLine="480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1F2329"/>
          <w:kern w:val="0"/>
          <w:sz w:val="32"/>
          <w:szCs w:val="32"/>
          <w:lang w:bidi="ar"/>
        </w:rPr>
        <w:t>2026年3月2</w:t>
      </w:r>
      <w:r w:rsidR="006D4788">
        <w:rPr>
          <w:rFonts w:ascii="仿宋_GB2312" w:eastAsia="仿宋_GB2312" w:hAnsi="仿宋_GB2312" w:cs="仿宋_GB2312" w:hint="eastAsia"/>
          <w:color w:val="1F2329"/>
          <w:kern w:val="0"/>
          <w:sz w:val="32"/>
          <w:szCs w:val="32"/>
          <w:lang w:bidi="ar"/>
        </w:rPr>
        <w:t>3</w:t>
      </w:r>
      <w:r>
        <w:rPr>
          <w:rFonts w:ascii="仿宋_GB2312" w:eastAsia="仿宋_GB2312" w:hAnsi="仿宋_GB2312" w:cs="仿宋_GB2312" w:hint="eastAsia"/>
          <w:color w:val="1F2329"/>
          <w:kern w:val="0"/>
          <w:sz w:val="32"/>
          <w:szCs w:val="32"/>
          <w:lang w:bidi="ar"/>
        </w:rPr>
        <w:t>日</w:t>
      </w:r>
    </w:p>
    <w:sectPr w:rsidR="00432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30D1C" w14:textId="77777777" w:rsidR="005751F8" w:rsidRDefault="005751F8" w:rsidP="006D4788">
      <w:r>
        <w:separator/>
      </w:r>
    </w:p>
  </w:endnote>
  <w:endnote w:type="continuationSeparator" w:id="0">
    <w:p w14:paraId="3845CE85" w14:textId="77777777" w:rsidR="005751F8" w:rsidRDefault="005751F8" w:rsidP="006D4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64EF67-FC04-4176-8782-D306736F6983}"/>
    <w:embedBold r:id="rId2" w:fontKey="{0852C4C1-14A0-4711-A37F-0C38119F952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715C8A7-1816-4197-B229-6412B0565E59}"/>
  </w:font>
  <w:font w:name="方正小标宋简体">
    <w:charset w:val="86"/>
    <w:family w:val="auto"/>
    <w:pitch w:val="default"/>
    <w:sig w:usb0="00000001" w:usb1="08000000" w:usb2="00000000" w:usb3="00000000" w:csb0="00040000" w:csb1="00000000"/>
    <w:embedRegular r:id="rId4" w:subsetted="1" w:fontKey="{52C95CE5-24EC-4012-B9EF-86BF49573675}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  <w:embedRegular r:id="rId5" w:subsetted="1" w:fontKey="{826CC0FC-A4F4-4DE9-A465-E3D4E5CB64B6}"/>
    <w:embedBold r:id="rId6" w:subsetted="1" w:fontKey="{8892A934-2D91-41B4-8AF0-564CABEB833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72B2D784-E0C2-43E8-8EA7-766B080663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9BCA09A-8708-470D-BA58-773B5238E8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5B77F" w14:textId="77777777" w:rsidR="005751F8" w:rsidRDefault="005751F8" w:rsidP="006D4788">
      <w:r>
        <w:separator/>
      </w:r>
    </w:p>
  </w:footnote>
  <w:footnote w:type="continuationSeparator" w:id="0">
    <w:p w14:paraId="193069E4" w14:textId="77777777" w:rsidR="005751F8" w:rsidRDefault="005751F8" w:rsidP="006D47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09C"/>
    <w:rsid w:val="00166F13"/>
    <w:rsid w:val="0043209C"/>
    <w:rsid w:val="005751F8"/>
    <w:rsid w:val="006D4788"/>
    <w:rsid w:val="00D63C30"/>
    <w:rsid w:val="00EF741A"/>
    <w:rsid w:val="01C37E1F"/>
    <w:rsid w:val="02093798"/>
    <w:rsid w:val="02407AD1"/>
    <w:rsid w:val="02A339F1"/>
    <w:rsid w:val="02AD09E7"/>
    <w:rsid w:val="02B10271"/>
    <w:rsid w:val="03641F93"/>
    <w:rsid w:val="03C96197"/>
    <w:rsid w:val="03F33FB5"/>
    <w:rsid w:val="04783E28"/>
    <w:rsid w:val="065C02B0"/>
    <w:rsid w:val="079603A4"/>
    <w:rsid w:val="079D5417"/>
    <w:rsid w:val="07EF133C"/>
    <w:rsid w:val="08045E10"/>
    <w:rsid w:val="080E703C"/>
    <w:rsid w:val="08295C9E"/>
    <w:rsid w:val="087D3E94"/>
    <w:rsid w:val="08951F53"/>
    <w:rsid w:val="08985AAF"/>
    <w:rsid w:val="092B62EC"/>
    <w:rsid w:val="0985516A"/>
    <w:rsid w:val="099A0A29"/>
    <w:rsid w:val="099D5F7F"/>
    <w:rsid w:val="0A4F121B"/>
    <w:rsid w:val="0A8403E4"/>
    <w:rsid w:val="0AC63758"/>
    <w:rsid w:val="0CB23D80"/>
    <w:rsid w:val="0CBD4487"/>
    <w:rsid w:val="0D271CCC"/>
    <w:rsid w:val="0D9E620C"/>
    <w:rsid w:val="0DCA6C23"/>
    <w:rsid w:val="0E6370E4"/>
    <w:rsid w:val="0F2F2249"/>
    <w:rsid w:val="0F8603A1"/>
    <w:rsid w:val="0FA21E4D"/>
    <w:rsid w:val="1000283F"/>
    <w:rsid w:val="10766EEC"/>
    <w:rsid w:val="10E13741"/>
    <w:rsid w:val="10EB5E26"/>
    <w:rsid w:val="11C759CC"/>
    <w:rsid w:val="11E01FB9"/>
    <w:rsid w:val="11F27F7F"/>
    <w:rsid w:val="13383A74"/>
    <w:rsid w:val="1390265F"/>
    <w:rsid w:val="13D13548"/>
    <w:rsid w:val="13F048FA"/>
    <w:rsid w:val="14143215"/>
    <w:rsid w:val="15E716AA"/>
    <w:rsid w:val="15F42D3B"/>
    <w:rsid w:val="16C76582"/>
    <w:rsid w:val="17C52E7F"/>
    <w:rsid w:val="181E6142"/>
    <w:rsid w:val="18865183"/>
    <w:rsid w:val="1965658B"/>
    <w:rsid w:val="1A7A5446"/>
    <w:rsid w:val="1A93028F"/>
    <w:rsid w:val="1A9B671C"/>
    <w:rsid w:val="1AC62351"/>
    <w:rsid w:val="1B436C90"/>
    <w:rsid w:val="1BEC0FA4"/>
    <w:rsid w:val="1CA810E6"/>
    <w:rsid w:val="1CF85A95"/>
    <w:rsid w:val="1D253588"/>
    <w:rsid w:val="1E80510D"/>
    <w:rsid w:val="1EEB37A1"/>
    <w:rsid w:val="1FA66AB8"/>
    <w:rsid w:val="202C6E06"/>
    <w:rsid w:val="20821B6C"/>
    <w:rsid w:val="20E03C2D"/>
    <w:rsid w:val="215E64FB"/>
    <w:rsid w:val="216E0862"/>
    <w:rsid w:val="21F16C97"/>
    <w:rsid w:val="22E10ED2"/>
    <w:rsid w:val="24A06C5A"/>
    <w:rsid w:val="24D37C29"/>
    <w:rsid w:val="24FD36D4"/>
    <w:rsid w:val="259D14E0"/>
    <w:rsid w:val="25CF0C55"/>
    <w:rsid w:val="267E62E0"/>
    <w:rsid w:val="26FF5638"/>
    <w:rsid w:val="27852634"/>
    <w:rsid w:val="279B6EA7"/>
    <w:rsid w:val="27C568AB"/>
    <w:rsid w:val="28346E47"/>
    <w:rsid w:val="287653E7"/>
    <w:rsid w:val="2888396C"/>
    <w:rsid w:val="28AB1481"/>
    <w:rsid w:val="291712D1"/>
    <w:rsid w:val="294F1416"/>
    <w:rsid w:val="29FC513E"/>
    <w:rsid w:val="2AC71E09"/>
    <w:rsid w:val="2AFA3147"/>
    <w:rsid w:val="2B4D3E21"/>
    <w:rsid w:val="2B935C0C"/>
    <w:rsid w:val="2C8229FB"/>
    <w:rsid w:val="2DA54CD4"/>
    <w:rsid w:val="2DB8508C"/>
    <w:rsid w:val="2E1271C5"/>
    <w:rsid w:val="2E5055CF"/>
    <w:rsid w:val="2F9A0CA4"/>
    <w:rsid w:val="2FD953C7"/>
    <w:rsid w:val="2FE078F0"/>
    <w:rsid w:val="30CC7544"/>
    <w:rsid w:val="31A3226E"/>
    <w:rsid w:val="321D1A12"/>
    <w:rsid w:val="332042C3"/>
    <w:rsid w:val="33A07022"/>
    <w:rsid w:val="33AD4024"/>
    <w:rsid w:val="34377453"/>
    <w:rsid w:val="34FA4971"/>
    <w:rsid w:val="35B62964"/>
    <w:rsid w:val="35B725FC"/>
    <w:rsid w:val="36C10EE7"/>
    <w:rsid w:val="38204D2B"/>
    <w:rsid w:val="38A71B8A"/>
    <w:rsid w:val="39696602"/>
    <w:rsid w:val="3A3E2F2D"/>
    <w:rsid w:val="3A531D3B"/>
    <w:rsid w:val="3AF54DF0"/>
    <w:rsid w:val="3B801B13"/>
    <w:rsid w:val="3BBE1352"/>
    <w:rsid w:val="3C0F5626"/>
    <w:rsid w:val="3C660CA9"/>
    <w:rsid w:val="3C6A42E1"/>
    <w:rsid w:val="3C9310DE"/>
    <w:rsid w:val="3D207F0F"/>
    <w:rsid w:val="3D9027B1"/>
    <w:rsid w:val="3DB306F1"/>
    <w:rsid w:val="3F54409B"/>
    <w:rsid w:val="406566B1"/>
    <w:rsid w:val="40C12737"/>
    <w:rsid w:val="41AD7C38"/>
    <w:rsid w:val="420153AF"/>
    <w:rsid w:val="424A5687"/>
    <w:rsid w:val="426273CE"/>
    <w:rsid w:val="42B06EB4"/>
    <w:rsid w:val="42CD0CD7"/>
    <w:rsid w:val="42E34500"/>
    <w:rsid w:val="44230B2E"/>
    <w:rsid w:val="444A0130"/>
    <w:rsid w:val="461B20C8"/>
    <w:rsid w:val="46872D9D"/>
    <w:rsid w:val="472C530F"/>
    <w:rsid w:val="49372DA5"/>
    <w:rsid w:val="495B55B3"/>
    <w:rsid w:val="496505D9"/>
    <w:rsid w:val="49C25AC9"/>
    <w:rsid w:val="49FB4BA3"/>
    <w:rsid w:val="4B2550B7"/>
    <w:rsid w:val="4B263777"/>
    <w:rsid w:val="4B52459D"/>
    <w:rsid w:val="4B8C3F61"/>
    <w:rsid w:val="4C2E2780"/>
    <w:rsid w:val="4CED0736"/>
    <w:rsid w:val="4D007697"/>
    <w:rsid w:val="4F0060FE"/>
    <w:rsid w:val="4F0810C5"/>
    <w:rsid w:val="4F0F0D98"/>
    <w:rsid w:val="4F494414"/>
    <w:rsid w:val="4FF633B2"/>
    <w:rsid w:val="50B464C1"/>
    <w:rsid w:val="527A4FE9"/>
    <w:rsid w:val="535402CE"/>
    <w:rsid w:val="53DA2CAA"/>
    <w:rsid w:val="540A0ED8"/>
    <w:rsid w:val="547B2220"/>
    <w:rsid w:val="55CB6F17"/>
    <w:rsid w:val="5632341C"/>
    <w:rsid w:val="56971D1A"/>
    <w:rsid w:val="578C3BD9"/>
    <w:rsid w:val="58765E70"/>
    <w:rsid w:val="588E162B"/>
    <w:rsid w:val="58D97996"/>
    <w:rsid w:val="59F56CC0"/>
    <w:rsid w:val="5B302EA2"/>
    <w:rsid w:val="5CA06B52"/>
    <w:rsid w:val="5D90601B"/>
    <w:rsid w:val="5DA558E3"/>
    <w:rsid w:val="5E6B0B5B"/>
    <w:rsid w:val="5E991C46"/>
    <w:rsid w:val="5E9F665B"/>
    <w:rsid w:val="5F0A0767"/>
    <w:rsid w:val="60974675"/>
    <w:rsid w:val="60FD12B9"/>
    <w:rsid w:val="61F63DC7"/>
    <w:rsid w:val="62134D27"/>
    <w:rsid w:val="626236EE"/>
    <w:rsid w:val="630D69AF"/>
    <w:rsid w:val="63354CCE"/>
    <w:rsid w:val="63FE3D83"/>
    <w:rsid w:val="643D4C8F"/>
    <w:rsid w:val="651D74EF"/>
    <w:rsid w:val="65412E78"/>
    <w:rsid w:val="65B20BB7"/>
    <w:rsid w:val="65DC5396"/>
    <w:rsid w:val="663059DA"/>
    <w:rsid w:val="663C5675"/>
    <w:rsid w:val="66D02638"/>
    <w:rsid w:val="6764593E"/>
    <w:rsid w:val="68887FC7"/>
    <w:rsid w:val="68C105BA"/>
    <w:rsid w:val="68E538E2"/>
    <w:rsid w:val="692626CE"/>
    <w:rsid w:val="69960974"/>
    <w:rsid w:val="6A0921DC"/>
    <w:rsid w:val="6A226023"/>
    <w:rsid w:val="6A2C7899"/>
    <w:rsid w:val="6B1338E5"/>
    <w:rsid w:val="6B4A5D83"/>
    <w:rsid w:val="6B9A0BA0"/>
    <w:rsid w:val="6BE10B89"/>
    <w:rsid w:val="6C583317"/>
    <w:rsid w:val="6C8C23E3"/>
    <w:rsid w:val="6CD9284F"/>
    <w:rsid w:val="6D132DB1"/>
    <w:rsid w:val="6D412D2F"/>
    <w:rsid w:val="6D946F63"/>
    <w:rsid w:val="6DA344CA"/>
    <w:rsid w:val="6E662533"/>
    <w:rsid w:val="6E7F3CF2"/>
    <w:rsid w:val="6E8F333E"/>
    <w:rsid w:val="6E9133F8"/>
    <w:rsid w:val="6F0E0967"/>
    <w:rsid w:val="6F49552D"/>
    <w:rsid w:val="709A08FE"/>
    <w:rsid w:val="70B375B4"/>
    <w:rsid w:val="70CF638E"/>
    <w:rsid w:val="710A3E97"/>
    <w:rsid w:val="71F377FF"/>
    <w:rsid w:val="724B77B7"/>
    <w:rsid w:val="72AE2B1C"/>
    <w:rsid w:val="73313FD0"/>
    <w:rsid w:val="734C06F6"/>
    <w:rsid w:val="73871AF4"/>
    <w:rsid w:val="73D75ECD"/>
    <w:rsid w:val="74170E1F"/>
    <w:rsid w:val="744F5296"/>
    <w:rsid w:val="746C2F43"/>
    <w:rsid w:val="74C45E65"/>
    <w:rsid w:val="75CB4C5C"/>
    <w:rsid w:val="76057A41"/>
    <w:rsid w:val="76282B63"/>
    <w:rsid w:val="76DE2CF6"/>
    <w:rsid w:val="771815A8"/>
    <w:rsid w:val="78A55316"/>
    <w:rsid w:val="78EA62F8"/>
    <w:rsid w:val="79D67640"/>
    <w:rsid w:val="7A2127B2"/>
    <w:rsid w:val="7BD3623B"/>
    <w:rsid w:val="7C1F73E1"/>
    <w:rsid w:val="7CB44358"/>
    <w:rsid w:val="7DAD0E1D"/>
    <w:rsid w:val="7DEB75FE"/>
    <w:rsid w:val="7DF734F7"/>
    <w:rsid w:val="7ED007D5"/>
    <w:rsid w:val="7F5F4434"/>
    <w:rsid w:val="7F942448"/>
    <w:rsid w:val="7FC4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4CEEEA"/>
  <w15:docId w15:val="{108C2B42-BA58-491D-A36E-6DDE3F6A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</w:rPr>
  </w:style>
  <w:style w:type="paragraph" w:styleId="a4">
    <w:name w:val="header"/>
    <w:basedOn w:val="a"/>
    <w:link w:val="a5"/>
    <w:rsid w:val="006D478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6D478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6D47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6D478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239</Characters>
  <Application>Microsoft Office Word</Application>
  <DocSecurity>0</DocSecurity>
  <Lines>14</Lines>
  <Paragraphs>11</Paragraphs>
  <ScaleCrop>false</ScaleCrop>
  <Company>HP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一张饼 糕饼店</cp:lastModifiedBy>
  <cp:revision>2</cp:revision>
  <dcterms:created xsi:type="dcterms:W3CDTF">2026-03-23T05:35:00Z</dcterms:created>
  <dcterms:modified xsi:type="dcterms:W3CDTF">2026-03-23T05:35:00Z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FECC98E9E89843F3880FD7ACD84DAAB2_12</vt:lpwstr>
  </property>
  <property fmtid="{D5CDD505-2E9C-101B-9397-08002B2CF9AE}" pid="4" name="KSOTemplateDocerSaveRecord">
    <vt:lpwstr>eyJoZGlkIjoiNTFlY2VkYWQ1OWM5YzQ1NzdjYzkwNDNiZDQyMTViZGUiLCJ1c2VySWQiOiIxNjQ1NTYxNDE5In0=</vt:lpwstr>
  </property>
</Properties>
</file>