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56F2B">
      <w:pPr>
        <w:ind w:left="0" w:leftChars="0" w:firstLine="0" w:firstLineChars="0"/>
        <w:rPr>
          <w:rFonts w:hint="default" w:ascii="Times New Roman" w:hAnsi="Times New Roman" w:eastAsia="黑体" w:cs="Times New Roman"/>
          <w:color w:val="auto"/>
          <w:lang w:val="en-US" w:eastAsia="zh-CN"/>
        </w:rPr>
      </w:pPr>
      <w:r>
        <w:rPr>
          <w:rFonts w:hint="default" w:ascii="Times New Roman" w:hAnsi="Times New Roman" w:eastAsia="黑体" w:cs="Times New Roman"/>
          <w:color w:val="auto"/>
          <w:lang w:val="en-US"/>
        </w:rPr>
        <w:t>附件</w:t>
      </w:r>
      <w:r>
        <w:rPr>
          <w:rFonts w:hint="default" w:ascii="Times New Roman" w:hAnsi="Times New Roman" w:eastAsia="黑体" w:cs="Times New Roman"/>
          <w:color w:val="auto"/>
          <w:lang w:val="en-US" w:eastAsia="zh-CN"/>
        </w:rPr>
        <w:t>2</w:t>
      </w:r>
    </w:p>
    <w:p w14:paraId="41E7543B">
      <w:pPr>
        <w:rPr>
          <w:rFonts w:hint="default" w:ascii="Times New Roman" w:hAnsi="Times New Roman" w:cs="Times New Roman"/>
          <w:color w:val="auto"/>
          <w:lang w:val="en-US"/>
        </w:rPr>
      </w:pPr>
    </w:p>
    <w:p w14:paraId="6FA5D75D">
      <w:pPr>
        <w:keepNext w:val="0"/>
        <w:keepLines w:val="0"/>
        <w:pageBreakBefore w:val="0"/>
        <w:widowControl w:val="0"/>
        <w:kinsoku/>
        <w:wordWrap/>
        <w:overflowPunct/>
        <w:topLinePunct w:val="0"/>
        <w:autoSpaceDE w:val="0"/>
        <w:autoSpaceDN w:val="0"/>
        <w:bidi w:val="0"/>
        <w:adjustRightInd/>
        <w:snapToGrid/>
        <w:spacing w:line="660" w:lineRule="exact"/>
        <w:ind w:firstLine="0" w:firstLineChars="0"/>
        <w:jc w:val="center"/>
        <w:textAlignment w:val="auto"/>
        <w:rPr>
          <w:rFonts w:hint="default" w:ascii="Times New Roman" w:hAnsi="Times New Roman" w:eastAsia="方正小标宋简体" w:cs="Times New Roman"/>
          <w:color w:val="auto"/>
          <w:sz w:val="44"/>
          <w:szCs w:val="44"/>
          <w:lang w:val="en-US"/>
        </w:rPr>
      </w:pPr>
      <w:r>
        <w:rPr>
          <w:rFonts w:hint="default" w:ascii="Times New Roman" w:hAnsi="Times New Roman" w:eastAsia="方正小标宋简体" w:cs="Times New Roman"/>
          <w:color w:val="auto"/>
          <w:sz w:val="44"/>
          <w:szCs w:val="44"/>
          <w:lang w:val="en-US"/>
        </w:rPr>
        <w:t>202</w:t>
      </w:r>
      <w:r>
        <w:rPr>
          <w:rFonts w:hint="eastAsia" w:ascii="Times New Roman" w:hAnsi="Times New Roman" w:eastAsia="方正小标宋简体" w:cs="Times New Roman"/>
          <w:color w:val="auto"/>
          <w:sz w:val="44"/>
          <w:szCs w:val="44"/>
          <w:lang w:val="en-US" w:eastAsia="zh-CN"/>
        </w:rPr>
        <w:t>6</w:t>
      </w:r>
      <w:r>
        <w:rPr>
          <w:rFonts w:hint="default" w:ascii="Times New Roman" w:hAnsi="Times New Roman" w:eastAsia="方正小标宋简体" w:cs="Times New Roman"/>
          <w:color w:val="auto"/>
          <w:sz w:val="44"/>
          <w:szCs w:val="44"/>
          <w:lang w:val="en-US"/>
        </w:rPr>
        <w:t>年贵州省青年发展</w:t>
      </w:r>
      <w:r>
        <w:rPr>
          <w:rFonts w:hint="default" w:ascii="Times New Roman" w:hAnsi="Times New Roman" w:eastAsia="方正小标宋简体" w:cs="Times New Roman"/>
          <w:color w:val="auto"/>
          <w:sz w:val="44"/>
          <w:szCs w:val="44"/>
          <w:lang w:val="en-US" w:eastAsia="zh-CN"/>
        </w:rPr>
        <w:t>研究</w:t>
      </w:r>
      <w:r>
        <w:rPr>
          <w:rFonts w:hint="default" w:ascii="Times New Roman" w:hAnsi="Times New Roman" w:eastAsia="方正小标宋简体" w:cs="Times New Roman"/>
          <w:color w:val="auto"/>
          <w:sz w:val="44"/>
          <w:szCs w:val="44"/>
          <w:lang w:val="en-US"/>
        </w:rPr>
        <w:t>一般招标</w:t>
      </w:r>
    </w:p>
    <w:p w14:paraId="24AD4E52">
      <w:pPr>
        <w:keepNext w:val="0"/>
        <w:keepLines w:val="0"/>
        <w:pageBreakBefore w:val="0"/>
        <w:widowControl w:val="0"/>
        <w:kinsoku/>
        <w:wordWrap/>
        <w:overflowPunct/>
        <w:topLinePunct w:val="0"/>
        <w:autoSpaceDE w:val="0"/>
        <w:autoSpaceDN w:val="0"/>
        <w:bidi w:val="0"/>
        <w:adjustRightInd/>
        <w:snapToGrid/>
        <w:spacing w:line="660" w:lineRule="exact"/>
        <w:ind w:firstLine="0" w:firstLineChars="0"/>
        <w:jc w:val="center"/>
        <w:textAlignment w:val="auto"/>
        <w:rPr>
          <w:rFonts w:hint="default" w:ascii="Times New Roman" w:hAnsi="Times New Roman" w:eastAsia="方正小标宋简体" w:cs="Times New Roman"/>
          <w:color w:val="auto"/>
          <w:sz w:val="44"/>
          <w:szCs w:val="44"/>
          <w:lang w:val="en-US"/>
        </w:rPr>
      </w:pPr>
      <w:r>
        <w:rPr>
          <w:rFonts w:hint="default" w:ascii="Times New Roman" w:hAnsi="Times New Roman" w:eastAsia="方正小标宋简体" w:cs="Times New Roman"/>
          <w:color w:val="auto"/>
          <w:sz w:val="44"/>
          <w:szCs w:val="44"/>
          <w:lang w:val="en-US"/>
        </w:rPr>
        <w:t>课题选题</w:t>
      </w:r>
    </w:p>
    <w:p w14:paraId="43E099D9">
      <w:pPr>
        <w:bidi w:val="0"/>
        <w:rPr>
          <w:rFonts w:hint="default"/>
          <w:color w:val="auto"/>
          <w:lang w:val="en-US"/>
        </w:rPr>
      </w:pPr>
    </w:p>
    <w:p w14:paraId="6572DF8B">
      <w:pPr>
        <w:keepNext w:val="0"/>
        <w:keepLines w:val="0"/>
        <w:pageBreakBefore w:val="0"/>
        <w:widowControl w:val="0"/>
        <w:kinsoku/>
        <w:wordWrap/>
        <w:overflowPunct/>
        <w:topLinePunct w:val="0"/>
        <w:bidi w:val="0"/>
        <w:adjustRightInd/>
        <w:snapToGrid/>
        <w:spacing w:line="560" w:lineRule="exact"/>
        <w:jc w:val="both"/>
        <w:textAlignment w:val="auto"/>
        <w:rPr>
          <w:rFonts w:hint="default"/>
          <w:color w:val="auto"/>
          <w:lang w:val="en-US" w:eastAsia="zh-CN"/>
        </w:rPr>
      </w:pPr>
      <w:r>
        <w:rPr>
          <w:rFonts w:hint="eastAsia"/>
          <w:color w:val="auto"/>
          <w:lang w:val="en-US" w:eastAsia="zh-CN"/>
        </w:rPr>
        <w:t>1.</w:t>
      </w:r>
      <w:r>
        <w:rPr>
          <w:rFonts w:hint="default"/>
          <w:color w:val="auto"/>
          <w:lang w:val="en-US" w:eastAsia="zh-CN"/>
        </w:rPr>
        <w:t>数字经济赋能贵州青年托育服务创业的困境与对策研究</w:t>
      </w:r>
    </w:p>
    <w:p w14:paraId="725DDAAE">
      <w:pPr>
        <w:keepNext w:val="0"/>
        <w:keepLines w:val="0"/>
        <w:pageBreakBefore w:val="0"/>
        <w:widowControl w:val="0"/>
        <w:kinsoku/>
        <w:wordWrap/>
        <w:overflowPunct/>
        <w:topLinePunct w:val="0"/>
        <w:bidi w:val="0"/>
        <w:adjustRightInd/>
        <w:snapToGrid/>
        <w:spacing w:line="560" w:lineRule="exact"/>
        <w:jc w:val="both"/>
        <w:textAlignment w:val="auto"/>
        <w:rPr>
          <w:rFonts w:hint="default"/>
          <w:color w:val="auto"/>
          <w:lang w:val="en-US" w:eastAsia="zh-CN"/>
        </w:rPr>
      </w:pPr>
      <w:r>
        <w:rPr>
          <w:rFonts w:hint="eastAsia"/>
          <w:color w:val="auto"/>
          <w:lang w:val="en-US" w:eastAsia="zh-CN"/>
        </w:rPr>
        <w:t>2.</w:t>
      </w:r>
      <w:r>
        <w:rPr>
          <w:rFonts w:hint="default"/>
          <w:color w:val="auto"/>
          <w:lang w:val="en-US" w:eastAsia="zh-CN"/>
        </w:rPr>
        <w:t>乡村治理现代化进程中贵州青年“头雁”人才的培育逻辑与效能转化研究</w:t>
      </w:r>
    </w:p>
    <w:p w14:paraId="3E9A1BCF">
      <w:pPr>
        <w:keepNext w:val="0"/>
        <w:keepLines w:val="0"/>
        <w:pageBreakBefore w:val="0"/>
        <w:widowControl w:val="0"/>
        <w:kinsoku/>
        <w:wordWrap/>
        <w:overflowPunct/>
        <w:topLinePunct w:val="0"/>
        <w:bidi w:val="0"/>
        <w:adjustRightInd/>
        <w:snapToGrid/>
        <w:spacing w:line="560" w:lineRule="exact"/>
        <w:jc w:val="both"/>
        <w:textAlignment w:val="auto"/>
        <w:rPr>
          <w:rFonts w:hint="default"/>
          <w:color w:val="auto"/>
          <w:lang w:val="en-US" w:eastAsia="zh-CN"/>
        </w:rPr>
      </w:pPr>
      <w:r>
        <w:rPr>
          <w:rFonts w:hint="eastAsia"/>
          <w:color w:val="auto"/>
          <w:lang w:val="en-US" w:eastAsia="zh-CN"/>
        </w:rPr>
        <w:t>3.</w:t>
      </w:r>
      <w:r>
        <w:rPr>
          <w:rFonts w:hint="default"/>
          <w:color w:val="auto"/>
          <w:lang w:val="en-US" w:eastAsia="zh-CN"/>
        </w:rPr>
        <w:t>数字中国战略下贵州省青年数字素养提升路径研究</w:t>
      </w:r>
    </w:p>
    <w:p w14:paraId="09481E31">
      <w:pPr>
        <w:keepNext w:val="0"/>
        <w:keepLines w:val="0"/>
        <w:pageBreakBefore w:val="0"/>
        <w:widowControl w:val="0"/>
        <w:kinsoku/>
        <w:wordWrap/>
        <w:overflowPunct/>
        <w:topLinePunct w:val="0"/>
        <w:bidi w:val="0"/>
        <w:adjustRightInd/>
        <w:snapToGrid/>
        <w:spacing w:line="560" w:lineRule="exact"/>
        <w:jc w:val="both"/>
        <w:textAlignment w:val="auto"/>
        <w:rPr>
          <w:rFonts w:hint="default"/>
          <w:color w:val="auto"/>
          <w:lang w:val="en-US" w:eastAsia="zh-CN"/>
        </w:rPr>
      </w:pPr>
      <w:r>
        <w:rPr>
          <w:rFonts w:hint="eastAsia"/>
          <w:color w:val="auto"/>
          <w:lang w:val="en-US" w:eastAsia="zh-CN"/>
        </w:rPr>
        <w:t>4.</w:t>
      </w:r>
      <w:r>
        <w:rPr>
          <w:rFonts w:hint="default"/>
          <w:color w:val="auto"/>
          <w:lang w:val="en-US" w:eastAsia="zh-CN"/>
        </w:rPr>
        <w:t>粤港澳大湾区联动视角下贵州青年人才回流机制创新研究</w:t>
      </w:r>
    </w:p>
    <w:p w14:paraId="340EE546">
      <w:pPr>
        <w:keepNext w:val="0"/>
        <w:keepLines w:val="0"/>
        <w:pageBreakBefore w:val="0"/>
        <w:widowControl w:val="0"/>
        <w:kinsoku/>
        <w:wordWrap/>
        <w:overflowPunct/>
        <w:topLinePunct w:val="0"/>
        <w:bidi w:val="0"/>
        <w:adjustRightInd/>
        <w:snapToGrid/>
        <w:spacing w:line="560" w:lineRule="exact"/>
        <w:jc w:val="both"/>
        <w:textAlignment w:val="auto"/>
        <w:rPr>
          <w:rFonts w:hint="default"/>
          <w:color w:val="auto"/>
          <w:lang w:val="en-US" w:eastAsia="zh-CN"/>
        </w:rPr>
      </w:pPr>
      <w:r>
        <w:rPr>
          <w:rFonts w:hint="eastAsia"/>
          <w:color w:val="auto"/>
          <w:lang w:val="en-US" w:eastAsia="zh-CN"/>
        </w:rPr>
        <w:t>5.</w:t>
      </w:r>
      <w:r>
        <w:rPr>
          <w:rFonts w:hint="default"/>
          <w:color w:val="auto"/>
          <w:lang w:val="en-US" w:eastAsia="zh-CN"/>
        </w:rPr>
        <w:t>贵州“青年新农人”职业成长路径研究</w:t>
      </w:r>
    </w:p>
    <w:p w14:paraId="32DB30C0">
      <w:pPr>
        <w:keepNext w:val="0"/>
        <w:keepLines w:val="0"/>
        <w:pageBreakBefore w:val="0"/>
        <w:widowControl w:val="0"/>
        <w:kinsoku/>
        <w:wordWrap/>
        <w:overflowPunct/>
        <w:topLinePunct w:val="0"/>
        <w:bidi w:val="0"/>
        <w:adjustRightInd/>
        <w:snapToGrid/>
        <w:spacing w:line="560" w:lineRule="exact"/>
        <w:jc w:val="both"/>
        <w:textAlignment w:val="auto"/>
        <w:rPr>
          <w:rFonts w:hint="default"/>
          <w:color w:val="auto"/>
          <w:lang w:val="en-US" w:eastAsia="zh-CN"/>
        </w:rPr>
      </w:pPr>
      <w:r>
        <w:rPr>
          <w:rFonts w:hint="eastAsia"/>
          <w:color w:val="auto"/>
          <w:lang w:val="en-US" w:eastAsia="zh-CN"/>
        </w:rPr>
        <w:t>6.</w:t>
      </w:r>
      <w:r>
        <w:rPr>
          <w:rFonts w:hint="default"/>
          <w:color w:val="auto"/>
          <w:lang w:val="en-US" w:eastAsia="zh-CN"/>
        </w:rPr>
        <w:t>“两岸一家亲”视域下台湾青年来黔发展的服务体系研究</w:t>
      </w:r>
    </w:p>
    <w:p w14:paraId="32E5B906">
      <w:pPr>
        <w:keepNext w:val="0"/>
        <w:keepLines w:val="0"/>
        <w:pageBreakBefore w:val="0"/>
        <w:widowControl w:val="0"/>
        <w:kinsoku/>
        <w:wordWrap/>
        <w:overflowPunct/>
        <w:topLinePunct w:val="0"/>
        <w:bidi w:val="0"/>
        <w:adjustRightInd/>
        <w:snapToGrid/>
        <w:spacing w:line="560" w:lineRule="exact"/>
        <w:jc w:val="both"/>
        <w:textAlignment w:val="auto"/>
        <w:rPr>
          <w:rFonts w:hint="default"/>
          <w:color w:val="auto"/>
          <w:lang w:val="en-US" w:eastAsia="zh-CN"/>
        </w:rPr>
      </w:pPr>
      <w:r>
        <w:rPr>
          <w:rFonts w:hint="eastAsia"/>
          <w:color w:val="auto"/>
          <w:lang w:val="en-US" w:eastAsia="zh-CN"/>
        </w:rPr>
        <w:t>7.</w:t>
      </w:r>
      <w:r>
        <w:rPr>
          <w:rFonts w:hint="default"/>
          <w:color w:val="auto"/>
          <w:lang w:val="en-US" w:eastAsia="zh-CN"/>
        </w:rPr>
        <w:t>贵州省青年网络权益维护的现实困境与协同治理研究</w:t>
      </w:r>
    </w:p>
    <w:p w14:paraId="0F3D377B">
      <w:pPr>
        <w:keepNext w:val="0"/>
        <w:keepLines w:val="0"/>
        <w:pageBreakBefore w:val="0"/>
        <w:widowControl w:val="0"/>
        <w:kinsoku/>
        <w:wordWrap/>
        <w:overflowPunct/>
        <w:topLinePunct w:val="0"/>
        <w:bidi w:val="0"/>
        <w:adjustRightInd/>
        <w:snapToGrid/>
        <w:spacing w:line="560" w:lineRule="exact"/>
        <w:jc w:val="both"/>
        <w:textAlignment w:val="auto"/>
        <w:rPr>
          <w:rFonts w:hint="default"/>
          <w:color w:val="auto"/>
          <w:lang w:val="en-US" w:eastAsia="zh-CN"/>
        </w:rPr>
      </w:pPr>
      <w:r>
        <w:rPr>
          <w:rFonts w:hint="eastAsia"/>
          <w:color w:val="auto"/>
          <w:lang w:val="en-US" w:eastAsia="zh-CN"/>
        </w:rPr>
        <w:t>8.</w:t>
      </w:r>
      <w:r>
        <w:rPr>
          <w:rFonts w:hint="default"/>
          <w:color w:val="auto"/>
          <w:lang w:val="en-US" w:eastAsia="zh-CN"/>
        </w:rPr>
        <w:t xml:space="preserve">党团队一体化视域下青少年政治启蒙的实践路径研究 </w:t>
      </w:r>
    </w:p>
    <w:p w14:paraId="440A39DF">
      <w:pPr>
        <w:keepNext w:val="0"/>
        <w:keepLines w:val="0"/>
        <w:pageBreakBefore w:val="0"/>
        <w:widowControl w:val="0"/>
        <w:kinsoku/>
        <w:wordWrap/>
        <w:overflowPunct/>
        <w:topLinePunct w:val="0"/>
        <w:bidi w:val="0"/>
        <w:adjustRightInd/>
        <w:snapToGrid/>
        <w:spacing w:line="560" w:lineRule="exact"/>
        <w:jc w:val="both"/>
        <w:textAlignment w:val="auto"/>
        <w:rPr>
          <w:rFonts w:hint="default"/>
          <w:color w:val="auto"/>
          <w:lang w:val="en-US" w:eastAsia="zh-CN"/>
        </w:rPr>
      </w:pPr>
      <w:r>
        <w:rPr>
          <w:rFonts w:hint="eastAsia"/>
          <w:color w:val="auto"/>
          <w:lang w:val="en-US" w:eastAsia="zh-CN"/>
        </w:rPr>
        <w:t>9.</w:t>
      </w:r>
      <w:r>
        <w:rPr>
          <w:rFonts w:hint="default"/>
          <w:color w:val="auto"/>
          <w:lang w:val="en-US" w:eastAsia="zh-CN"/>
        </w:rPr>
        <w:t>贵州高职学生“慢就业”现象成因分析与对策研究</w:t>
      </w:r>
    </w:p>
    <w:p w14:paraId="5F7F9325">
      <w:pPr>
        <w:keepNext w:val="0"/>
        <w:keepLines w:val="0"/>
        <w:pageBreakBefore w:val="0"/>
        <w:widowControl w:val="0"/>
        <w:kinsoku/>
        <w:wordWrap/>
        <w:overflowPunct/>
        <w:topLinePunct w:val="0"/>
        <w:bidi w:val="0"/>
        <w:adjustRightInd/>
        <w:snapToGrid/>
        <w:spacing w:line="560" w:lineRule="exact"/>
        <w:jc w:val="both"/>
        <w:textAlignment w:val="auto"/>
        <w:rPr>
          <w:rFonts w:hint="default"/>
          <w:color w:val="auto"/>
          <w:lang w:val="en-US" w:eastAsia="zh-CN"/>
        </w:rPr>
      </w:pPr>
      <w:r>
        <w:rPr>
          <w:rFonts w:hint="eastAsia"/>
          <w:color w:val="auto"/>
          <w:lang w:val="en-US" w:eastAsia="zh-CN"/>
        </w:rPr>
        <w:t>10.</w:t>
      </w:r>
      <w:r>
        <w:rPr>
          <w:rFonts w:hint="default"/>
          <w:color w:val="auto"/>
          <w:lang w:val="en-US" w:eastAsia="zh-CN"/>
        </w:rPr>
        <w:t>艺术化叙事赋能贵州青年红色基因传承的实践路径研究</w:t>
      </w:r>
      <w:bookmarkStart w:id="0" w:name="_GoBack"/>
      <w:bookmarkEnd w:id="0"/>
    </w:p>
    <w:p w14:paraId="1DAE4521">
      <w:pPr>
        <w:keepNext w:val="0"/>
        <w:keepLines w:val="0"/>
        <w:pageBreakBefore w:val="0"/>
        <w:widowControl w:val="0"/>
        <w:kinsoku/>
        <w:wordWrap/>
        <w:overflowPunct/>
        <w:topLinePunct w:val="0"/>
        <w:bidi w:val="0"/>
        <w:adjustRightInd/>
        <w:snapToGrid/>
        <w:spacing w:line="560" w:lineRule="exact"/>
        <w:jc w:val="both"/>
        <w:textAlignment w:val="auto"/>
        <w:rPr>
          <w:rFonts w:hint="default"/>
          <w:color w:val="auto"/>
          <w:lang w:val="en-US" w:eastAsia="zh-CN"/>
        </w:rPr>
      </w:pPr>
      <w:r>
        <w:rPr>
          <w:rFonts w:hint="eastAsia"/>
          <w:color w:val="auto"/>
          <w:lang w:val="en-US" w:eastAsia="zh-CN"/>
        </w:rPr>
        <w:t>11.</w:t>
      </w:r>
      <w:r>
        <w:rPr>
          <w:rFonts w:hint="default"/>
          <w:color w:val="auto"/>
          <w:lang w:val="en-US" w:eastAsia="zh-CN"/>
        </w:rPr>
        <w:t>共青团在贵州青年扎根乡村与乡村振兴协同发展中的作用机制研究</w:t>
      </w:r>
    </w:p>
    <w:p w14:paraId="7AB9A4ED">
      <w:pPr>
        <w:keepNext w:val="0"/>
        <w:keepLines w:val="0"/>
        <w:pageBreakBefore w:val="0"/>
        <w:widowControl w:val="0"/>
        <w:kinsoku/>
        <w:wordWrap/>
        <w:overflowPunct/>
        <w:topLinePunct w:val="0"/>
        <w:bidi w:val="0"/>
        <w:adjustRightInd/>
        <w:snapToGrid/>
        <w:spacing w:line="560" w:lineRule="exact"/>
        <w:jc w:val="both"/>
        <w:textAlignment w:val="auto"/>
        <w:rPr>
          <w:rFonts w:hint="default"/>
          <w:color w:val="auto"/>
          <w:lang w:val="en-US" w:eastAsia="zh-CN"/>
        </w:rPr>
      </w:pPr>
      <w:r>
        <w:rPr>
          <w:rFonts w:hint="eastAsia"/>
          <w:color w:val="auto"/>
          <w:lang w:val="en-US" w:eastAsia="zh-CN"/>
        </w:rPr>
        <w:t>12.</w:t>
      </w:r>
      <w:r>
        <w:rPr>
          <w:rFonts w:hint="default"/>
          <w:color w:val="auto"/>
          <w:lang w:val="en-US" w:eastAsia="zh-CN"/>
        </w:rPr>
        <w:t>贵州省青少年心理健康问题研究</w:t>
      </w:r>
    </w:p>
    <w:p w14:paraId="6EF51A40">
      <w:pPr>
        <w:keepNext w:val="0"/>
        <w:keepLines w:val="0"/>
        <w:pageBreakBefore w:val="0"/>
        <w:widowControl w:val="0"/>
        <w:kinsoku/>
        <w:wordWrap/>
        <w:overflowPunct/>
        <w:topLinePunct w:val="0"/>
        <w:bidi w:val="0"/>
        <w:adjustRightInd/>
        <w:snapToGrid/>
        <w:spacing w:line="560" w:lineRule="exact"/>
        <w:jc w:val="both"/>
        <w:textAlignment w:val="auto"/>
        <w:rPr>
          <w:rFonts w:hint="default"/>
          <w:color w:val="auto"/>
          <w:lang w:val="en-US" w:eastAsia="zh-CN"/>
        </w:rPr>
      </w:pPr>
      <w:r>
        <w:rPr>
          <w:rFonts w:hint="eastAsia"/>
          <w:color w:val="auto"/>
          <w:lang w:val="en-US" w:eastAsia="zh-CN"/>
        </w:rPr>
        <w:t>13.</w:t>
      </w:r>
      <w:r>
        <w:rPr>
          <w:rFonts w:hint="default"/>
          <w:color w:val="auto"/>
          <w:lang w:val="en-US" w:eastAsia="zh-CN"/>
        </w:rPr>
        <w:t>贵州省少先队思政教育体系建设研究</w:t>
      </w:r>
    </w:p>
    <w:p w14:paraId="31D0AFCF">
      <w:pPr>
        <w:keepNext w:val="0"/>
        <w:keepLines w:val="0"/>
        <w:pageBreakBefore w:val="0"/>
        <w:widowControl w:val="0"/>
        <w:kinsoku/>
        <w:wordWrap/>
        <w:overflowPunct/>
        <w:topLinePunct w:val="0"/>
        <w:bidi w:val="0"/>
        <w:adjustRightInd/>
        <w:snapToGrid/>
        <w:spacing w:line="560" w:lineRule="exact"/>
        <w:jc w:val="both"/>
        <w:textAlignment w:val="auto"/>
        <w:rPr>
          <w:rFonts w:hint="default"/>
          <w:color w:val="auto"/>
          <w:lang w:val="en-US" w:eastAsia="zh-CN"/>
        </w:rPr>
      </w:pPr>
      <w:r>
        <w:rPr>
          <w:rFonts w:hint="eastAsia"/>
          <w:color w:val="auto"/>
          <w:lang w:val="en-US" w:eastAsia="zh-CN"/>
        </w:rPr>
        <w:t>14.</w:t>
      </w:r>
      <w:r>
        <w:rPr>
          <w:rFonts w:hint="default"/>
          <w:color w:val="auto"/>
          <w:lang w:val="en-US" w:eastAsia="zh-CN"/>
        </w:rPr>
        <w:t>青年夜校可持续运行模式研究</w:t>
      </w:r>
    </w:p>
    <w:p w14:paraId="7EA159CA">
      <w:pPr>
        <w:keepNext w:val="0"/>
        <w:keepLines w:val="0"/>
        <w:pageBreakBefore w:val="0"/>
        <w:widowControl w:val="0"/>
        <w:kinsoku/>
        <w:wordWrap/>
        <w:overflowPunct/>
        <w:topLinePunct w:val="0"/>
        <w:bidi w:val="0"/>
        <w:adjustRightInd/>
        <w:snapToGrid/>
        <w:spacing w:line="560" w:lineRule="exact"/>
        <w:jc w:val="both"/>
        <w:textAlignment w:val="auto"/>
        <w:rPr>
          <w:rFonts w:hint="default"/>
          <w:color w:val="auto"/>
          <w:lang w:val="en-US" w:eastAsia="zh-CN"/>
        </w:rPr>
      </w:pPr>
      <w:r>
        <w:rPr>
          <w:rFonts w:hint="eastAsia"/>
          <w:color w:val="auto"/>
          <w:lang w:val="en-US" w:eastAsia="zh-CN"/>
        </w:rPr>
        <w:t>15.</w:t>
      </w:r>
      <w:r>
        <w:rPr>
          <w:rFonts w:hint="default"/>
          <w:color w:val="auto"/>
          <w:lang w:val="en-US" w:eastAsia="zh-CN"/>
        </w:rPr>
        <w:t>贵州多民族交往故事的现代转译与青年文化认同建构研究</w:t>
      </w:r>
    </w:p>
    <w:p w14:paraId="492EF6A6">
      <w:pPr>
        <w:keepNext w:val="0"/>
        <w:keepLines w:val="0"/>
        <w:pageBreakBefore w:val="0"/>
        <w:widowControl w:val="0"/>
        <w:kinsoku/>
        <w:wordWrap/>
        <w:overflowPunct/>
        <w:topLinePunct w:val="0"/>
        <w:bidi w:val="0"/>
        <w:adjustRightInd/>
        <w:snapToGrid/>
        <w:spacing w:line="560" w:lineRule="exact"/>
        <w:jc w:val="both"/>
        <w:textAlignment w:val="auto"/>
        <w:rPr>
          <w:rFonts w:hint="default"/>
          <w:color w:val="auto"/>
          <w:lang w:val="en-US" w:eastAsia="zh-CN"/>
        </w:rPr>
      </w:pPr>
      <w:r>
        <w:rPr>
          <w:rFonts w:hint="eastAsia"/>
          <w:color w:val="auto"/>
          <w:lang w:val="en-US" w:eastAsia="zh-CN"/>
        </w:rPr>
        <w:t>16.</w:t>
      </w:r>
      <w:r>
        <w:rPr>
          <w:rFonts w:hint="default"/>
          <w:color w:val="auto"/>
          <w:lang w:val="en-US" w:eastAsia="zh-CN"/>
        </w:rPr>
        <w:t>新业态背景下灵活就业青年群体职业发展路径研究</w:t>
      </w:r>
    </w:p>
    <w:p w14:paraId="55A2AA39">
      <w:pPr>
        <w:keepNext w:val="0"/>
        <w:keepLines w:val="0"/>
        <w:pageBreakBefore w:val="0"/>
        <w:widowControl w:val="0"/>
        <w:kinsoku/>
        <w:wordWrap/>
        <w:overflowPunct/>
        <w:topLinePunct w:val="0"/>
        <w:bidi w:val="0"/>
        <w:adjustRightInd/>
        <w:snapToGrid/>
        <w:spacing w:line="560" w:lineRule="exact"/>
        <w:jc w:val="both"/>
        <w:textAlignment w:val="auto"/>
        <w:rPr>
          <w:rFonts w:hint="default"/>
          <w:color w:val="auto"/>
          <w:lang w:val="en-US" w:eastAsia="zh-CN"/>
        </w:rPr>
      </w:pPr>
      <w:r>
        <w:rPr>
          <w:rFonts w:hint="eastAsia"/>
          <w:color w:val="auto"/>
          <w:lang w:val="en-US" w:eastAsia="zh-CN"/>
        </w:rPr>
        <w:t>17.</w:t>
      </w:r>
      <w:r>
        <w:rPr>
          <w:rFonts w:hint="default"/>
          <w:color w:val="auto"/>
          <w:lang w:val="en-US" w:eastAsia="zh-CN"/>
        </w:rPr>
        <w:t>数智时代贵州青年大学生生命价值观教育研究</w:t>
      </w:r>
    </w:p>
    <w:p w14:paraId="697BDF96">
      <w:pPr>
        <w:keepNext w:val="0"/>
        <w:keepLines w:val="0"/>
        <w:pageBreakBefore w:val="0"/>
        <w:widowControl w:val="0"/>
        <w:kinsoku/>
        <w:wordWrap/>
        <w:overflowPunct/>
        <w:topLinePunct w:val="0"/>
        <w:bidi w:val="0"/>
        <w:adjustRightInd/>
        <w:snapToGrid/>
        <w:spacing w:line="560" w:lineRule="exact"/>
        <w:jc w:val="both"/>
        <w:textAlignment w:val="auto"/>
        <w:rPr>
          <w:rFonts w:hint="default"/>
          <w:color w:val="auto"/>
          <w:lang w:val="en-US" w:eastAsia="zh-CN"/>
        </w:rPr>
      </w:pPr>
      <w:r>
        <w:rPr>
          <w:rFonts w:hint="eastAsia"/>
          <w:color w:val="auto"/>
          <w:lang w:val="en-US" w:eastAsia="zh-CN"/>
        </w:rPr>
        <w:t>18.</w:t>
      </w:r>
      <w:r>
        <w:rPr>
          <w:rFonts w:hint="default"/>
          <w:color w:val="auto"/>
          <w:lang w:val="en-US" w:eastAsia="zh-CN"/>
        </w:rPr>
        <w:t>贵州适育青年生育行为的制约因素及对策研究</w:t>
      </w:r>
    </w:p>
    <w:p w14:paraId="33743743">
      <w:pPr>
        <w:keepNext w:val="0"/>
        <w:keepLines w:val="0"/>
        <w:pageBreakBefore w:val="0"/>
        <w:widowControl w:val="0"/>
        <w:kinsoku/>
        <w:wordWrap/>
        <w:overflowPunct/>
        <w:topLinePunct w:val="0"/>
        <w:bidi w:val="0"/>
        <w:adjustRightInd/>
        <w:snapToGrid/>
        <w:spacing w:line="560" w:lineRule="exact"/>
        <w:jc w:val="both"/>
        <w:textAlignment w:val="auto"/>
        <w:rPr>
          <w:rFonts w:hint="default"/>
          <w:color w:val="auto"/>
          <w:lang w:val="en-US" w:eastAsia="zh-CN"/>
        </w:rPr>
      </w:pPr>
      <w:r>
        <w:rPr>
          <w:rFonts w:hint="eastAsia"/>
          <w:color w:val="auto"/>
          <w:lang w:val="en-US" w:eastAsia="zh-CN"/>
        </w:rPr>
        <w:t>19.</w:t>
      </w:r>
      <w:r>
        <w:rPr>
          <w:rFonts w:hint="default"/>
          <w:color w:val="auto"/>
          <w:lang w:val="en-US" w:eastAsia="zh-CN"/>
        </w:rPr>
        <w:t>贵州省大中小学“行走的思政课”团马协同建设路径研究</w:t>
      </w:r>
    </w:p>
    <w:p w14:paraId="132DDACA">
      <w:pPr>
        <w:keepNext w:val="0"/>
        <w:keepLines w:val="0"/>
        <w:pageBreakBefore w:val="0"/>
        <w:widowControl w:val="0"/>
        <w:kinsoku/>
        <w:wordWrap/>
        <w:overflowPunct/>
        <w:topLinePunct w:val="0"/>
        <w:bidi w:val="0"/>
        <w:adjustRightInd/>
        <w:snapToGrid/>
        <w:spacing w:line="560" w:lineRule="exact"/>
        <w:jc w:val="both"/>
        <w:textAlignment w:val="auto"/>
        <w:rPr>
          <w:rFonts w:hint="default"/>
          <w:color w:val="auto"/>
          <w:lang w:val="en-US" w:eastAsia="zh-CN"/>
        </w:rPr>
      </w:pPr>
      <w:r>
        <w:rPr>
          <w:rFonts w:hint="eastAsia"/>
          <w:color w:val="auto"/>
          <w:lang w:val="en-US" w:eastAsia="zh-CN"/>
        </w:rPr>
        <w:t>20.</w:t>
      </w:r>
      <w:r>
        <w:rPr>
          <w:rFonts w:hint="default"/>
          <w:color w:val="auto"/>
          <w:lang w:val="en-US" w:eastAsia="zh-CN"/>
        </w:rPr>
        <w:t>贵州省青少年犯罪和恶性事件治理研究</w:t>
      </w:r>
    </w:p>
    <w:p w14:paraId="72FD72C3">
      <w:pPr>
        <w:keepNext w:val="0"/>
        <w:keepLines w:val="0"/>
        <w:pageBreakBefore w:val="0"/>
        <w:widowControl w:val="0"/>
        <w:kinsoku/>
        <w:wordWrap/>
        <w:overflowPunct/>
        <w:topLinePunct w:val="0"/>
        <w:bidi w:val="0"/>
        <w:adjustRightInd/>
        <w:snapToGrid/>
        <w:spacing w:line="560" w:lineRule="exact"/>
        <w:jc w:val="both"/>
        <w:textAlignment w:val="auto"/>
        <w:rPr>
          <w:rFonts w:hint="default"/>
          <w:color w:val="auto"/>
          <w:lang w:val="en-US" w:eastAsia="zh-CN"/>
        </w:rPr>
      </w:pPr>
      <w:r>
        <w:rPr>
          <w:rFonts w:hint="eastAsia"/>
          <w:color w:val="auto"/>
          <w:lang w:val="en-US" w:eastAsia="zh-CN"/>
        </w:rPr>
        <w:t>21.</w:t>
      </w:r>
      <w:r>
        <w:rPr>
          <w:rFonts w:hint="default"/>
          <w:color w:val="auto"/>
          <w:lang w:val="en-US" w:eastAsia="zh-CN"/>
        </w:rPr>
        <w:t>“村BA”“村超”赛事赋能贵州青年文化认同研究</w:t>
      </w:r>
    </w:p>
    <w:p w14:paraId="31ECCEB3">
      <w:pPr>
        <w:keepNext w:val="0"/>
        <w:keepLines w:val="0"/>
        <w:pageBreakBefore w:val="0"/>
        <w:widowControl w:val="0"/>
        <w:kinsoku/>
        <w:wordWrap/>
        <w:overflowPunct/>
        <w:topLinePunct w:val="0"/>
        <w:bidi w:val="0"/>
        <w:adjustRightInd/>
        <w:snapToGrid/>
        <w:spacing w:line="560" w:lineRule="exact"/>
        <w:jc w:val="both"/>
        <w:textAlignment w:val="auto"/>
        <w:rPr>
          <w:rFonts w:hint="default"/>
          <w:color w:val="auto"/>
          <w:lang w:val="en-US" w:eastAsia="zh-CN"/>
        </w:rPr>
      </w:pPr>
      <w:r>
        <w:rPr>
          <w:rFonts w:hint="eastAsia"/>
          <w:color w:val="auto"/>
          <w:lang w:val="en-US" w:eastAsia="zh-CN"/>
        </w:rPr>
        <w:t>22.</w:t>
      </w:r>
      <w:r>
        <w:rPr>
          <w:rFonts w:hint="default"/>
          <w:color w:val="auto"/>
          <w:lang w:val="en-US" w:eastAsia="zh-CN"/>
        </w:rPr>
        <w:t>学生校园霸凌现象分析及对策研究</w:t>
      </w:r>
    </w:p>
    <w:p w14:paraId="005298EB">
      <w:pPr>
        <w:keepNext w:val="0"/>
        <w:keepLines w:val="0"/>
        <w:pageBreakBefore w:val="0"/>
        <w:widowControl w:val="0"/>
        <w:kinsoku/>
        <w:wordWrap/>
        <w:overflowPunct/>
        <w:topLinePunct w:val="0"/>
        <w:bidi w:val="0"/>
        <w:adjustRightInd/>
        <w:snapToGrid/>
        <w:spacing w:line="560" w:lineRule="exact"/>
        <w:jc w:val="both"/>
        <w:textAlignment w:val="auto"/>
        <w:rPr>
          <w:rFonts w:hint="default"/>
          <w:color w:val="auto"/>
          <w:lang w:val="en-US" w:eastAsia="zh-CN"/>
        </w:rPr>
      </w:pPr>
      <w:r>
        <w:rPr>
          <w:rFonts w:hint="eastAsia"/>
          <w:color w:val="auto"/>
          <w:lang w:val="en-US" w:eastAsia="zh-CN"/>
        </w:rPr>
        <w:t>23.</w:t>
      </w:r>
      <w:r>
        <w:rPr>
          <w:rFonts w:hint="default"/>
          <w:color w:val="auto"/>
          <w:lang w:val="en-US" w:eastAsia="zh-CN"/>
        </w:rPr>
        <w:t>贵州医学高校毕业生服务基层医疗卫生现状及优化策略研究</w:t>
      </w:r>
    </w:p>
    <w:p w14:paraId="347D6935">
      <w:pPr>
        <w:keepNext w:val="0"/>
        <w:keepLines w:val="0"/>
        <w:pageBreakBefore w:val="0"/>
        <w:widowControl w:val="0"/>
        <w:kinsoku/>
        <w:wordWrap/>
        <w:overflowPunct/>
        <w:topLinePunct w:val="0"/>
        <w:bidi w:val="0"/>
        <w:adjustRightInd/>
        <w:snapToGrid/>
        <w:spacing w:line="560" w:lineRule="exact"/>
        <w:jc w:val="both"/>
        <w:textAlignment w:val="auto"/>
        <w:rPr>
          <w:rFonts w:hint="default"/>
          <w:color w:val="auto"/>
          <w:lang w:val="en-US" w:eastAsia="zh-CN"/>
        </w:rPr>
      </w:pPr>
      <w:r>
        <w:rPr>
          <w:rFonts w:hint="eastAsia"/>
          <w:color w:val="auto"/>
          <w:lang w:val="en-US" w:eastAsia="zh-CN"/>
        </w:rPr>
        <w:t>24.</w:t>
      </w:r>
      <w:r>
        <w:rPr>
          <w:rFonts w:hint="default"/>
          <w:color w:val="auto"/>
          <w:lang w:val="en-US" w:eastAsia="zh-CN"/>
        </w:rPr>
        <w:t>贵州 “四化” 建设中青年就业创业供需匹配机制研究</w:t>
      </w:r>
    </w:p>
    <w:p w14:paraId="5C6309D4">
      <w:pPr>
        <w:keepNext w:val="0"/>
        <w:keepLines w:val="0"/>
        <w:pageBreakBefore w:val="0"/>
        <w:widowControl w:val="0"/>
        <w:kinsoku/>
        <w:wordWrap/>
        <w:overflowPunct/>
        <w:topLinePunct w:val="0"/>
        <w:bidi w:val="0"/>
        <w:adjustRightInd/>
        <w:snapToGrid/>
        <w:spacing w:line="560" w:lineRule="exact"/>
        <w:jc w:val="both"/>
        <w:textAlignment w:val="auto"/>
        <w:rPr>
          <w:rFonts w:hint="default"/>
          <w:color w:val="auto"/>
          <w:lang w:val="en-US" w:eastAsia="zh-CN"/>
        </w:rPr>
      </w:pPr>
      <w:r>
        <w:rPr>
          <w:rFonts w:hint="eastAsia"/>
          <w:color w:val="auto"/>
          <w:lang w:val="en-US" w:eastAsia="zh-CN"/>
        </w:rPr>
        <w:t>25.</w:t>
      </w:r>
      <w:r>
        <w:rPr>
          <w:rFonts w:hint="default"/>
          <w:color w:val="auto"/>
          <w:lang w:val="en-US" w:eastAsia="zh-CN"/>
        </w:rPr>
        <w:t>贵州省大学生求职能力培训现状与对策研究</w:t>
      </w:r>
    </w:p>
    <w:p w14:paraId="52D9E676">
      <w:pPr>
        <w:keepNext w:val="0"/>
        <w:keepLines w:val="0"/>
        <w:pageBreakBefore w:val="0"/>
        <w:widowControl w:val="0"/>
        <w:kinsoku/>
        <w:wordWrap/>
        <w:overflowPunct/>
        <w:topLinePunct w:val="0"/>
        <w:bidi w:val="0"/>
        <w:adjustRightInd/>
        <w:snapToGrid/>
        <w:spacing w:line="560" w:lineRule="exact"/>
        <w:jc w:val="both"/>
        <w:textAlignment w:val="auto"/>
        <w:rPr>
          <w:rFonts w:hint="default"/>
          <w:color w:val="auto"/>
          <w:lang w:val="en-US" w:eastAsia="zh-CN"/>
        </w:rPr>
      </w:pPr>
      <w:r>
        <w:rPr>
          <w:rFonts w:hint="eastAsia"/>
          <w:color w:val="auto"/>
          <w:lang w:val="en-US" w:eastAsia="zh-CN"/>
        </w:rPr>
        <w:t>26.</w:t>
      </w:r>
      <w:r>
        <w:rPr>
          <w:rFonts w:hint="default"/>
          <w:color w:val="auto"/>
          <w:lang w:val="en-US" w:eastAsia="zh-CN"/>
        </w:rPr>
        <w:t>网络空间贵州青年中华民族共同体意识的塑造与引导机制研究</w:t>
      </w:r>
    </w:p>
    <w:p w14:paraId="2E0A25D7">
      <w:pPr>
        <w:keepNext w:val="0"/>
        <w:keepLines w:val="0"/>
        <w:pageBreakBefore w:val="0"/>
        <w:widowControl w:val="0"/>
        <w:kinsoku/>
        <w:wordWrap/>
        <w:overflowPunct/>
        <w:topLinePunct w:val="0"/>
        <w:bidi w:val="0"/>
        <w:adjustRightInd/>
        <w:snapToGrid/>
        <w:spacing w:line="560" w:lineRule="exact"/>
        <w:jc w:val="both"/>
        <w:textAlignment w:val="auto"/>
        <w:rPr>
          <w:rFonts w:hint="default"/>
          <w:color w:val="auto"/>
          <w:lang w:val="en-US" w:eastAsia="zh-CN"/>
        </w:rPr>
      </w:pPr>
      <w:r>
        <w:rPr>
          <w:rFonts w:hint="eastAsia"/>
          <w:color w:val="auto"/>
          <w:lang w:val="en-US" w:eastAsia="zh-CN"/>
        </w:rPr>
        <w:t>27.</w:t>
      </w:r>
      <w:r>
        <w:rPr>
          <w:rFonts w:hint="default"/>
          <w:color w:val="auto"/>
          <w:lang w:val="en-US" w:eastAsia="zh-CN"/>
        </w:rPr>
        <w:t>贵州红色文化与民族文化资源融入高校青年思想引领的的路径与策略研究</w:t>
      </w:r>
    </w:p>
    <w:p w14:paraId="01C8C3BD">
      <w:pPr>
        <w:keepNext w:val="0"/>
        <w:keepLines w:val="0"/>
        <w:pageBreakBefore w:val="0"/>
        <w:widowControl w:val="0"/>
        <w:kinsoku/>
        <w:wordWrap/>
        <w:overflowPunct/>
        <w:topLinePunct w:val="0"/>
        <w:bidi w:val="0"/>
        <w:adjustRightInd/>
        <w:snapToGrid/>
        <w:spacing w:line="560" w:lineRule="exact"/>
        <w:jc w:val="both"/>
        <w:textAlignment w:val="auto"/>
        <w:rPr>
          <w:rFonts w:hint="default"/>
          <w:color w:val="auto"/>
          <w:lang w:val="en-US" w:eastAsia="zh-CN"/>
        </w:rPr>
      </w:pPr>
      <w:r>
        <w:rPr>
          <w:rFonts w:hint="eastAsia"/>
          <w:color w:val="auto"/>
          <w:lang w:val="en-US" w:eastAsia="zh-CN"/>
        </w:rPr>
        <w:t>28.</w:t>
      </w:r>
      <w:r>
        <w:rPr>
          <w:rFonts w:hint="default"/>
          <w:color w:val="auto"/>
          <w:lang w:val="en-US" w:eastAsia="zh-CN"/>
        </w:rPr>
        <w:t>青年发展领域立法需求和实施路径研究</w:t>
      </w:r>
    </w:p>
    <w:p w14:paraId="157FBF80">
      <w:pPr>
        <w:keepNext w:val="0"/>
        <w:keepLines w:val="0"/>
        <w:pageBreakBefore w:val="0"/>
        <w:widowControl w:val="0"/>
        <w:kinsoku/>
        <w:wordWrap/>
        <w:overflowPunct/>
        <w:topLinePunct w:val="0"/>
        <w:bidi w:val="0"/>
        <w:adjustRightInd/>
        <w:snapToGrid/>
        <w:spacing w:line="560" w:lineRule="exact"/>
        <w:jc w:val="both"/>
        <w:textAlignment w:val="auto"/>
        <w:rPr>
          <w:rFonts w:hint="default"/>
          <w:color w:val="auto"/>
          <w:lang w:val="en-US" w:eastAsia="zh-CN"/>
        </w:rPr>
      </w:pPr>
      <w:r>
        <w:rPr>
          <w:rFonts w:hint="eastAsia"/>
          <w:color w:val="auto"/>
          <w:lang w:val="en-US" w:eastAsia="zh-CN"/>
        </w:rPr>
        <w:t>29.</w:t>
      </w:r>
      <w:r>
        <w:rPr>
          <w:rFonts w:hint="default"/>
          <w:color w:val="auto"/>
          <w:lang w:val="en-US" w:eastAsia="zh-CN"/>
        </w:rPr>
        <w:t>青少年网络依赖特征及对策研究</w:t>
      </w:r>
    </w:p>
    <w:p w14:paraId="23FD87AF">
      <w:pPr>
        <w:keepNext w:val="0"/>
        <w:keepLines w:val="0"/>
        <w:pageBreakBefore w:val="0"/>
        <w:widowControl w:val="0"/>
        <w:kinsoku/>
        <w:wordWrap/>
        <w:overflowPunct/>
        <w:topLinePunct w:val="0"/>
        <w:bidi w:val="0"/>
        <w:adjustRightInd/>
        <w:snapToGrid/>
        <w:spacing w:line="560" w:lineRule="exact"/>
        <w:jc w:val="both"/>
        <w:textAlignment w:val="auto"/>
        <w:rPr>
          <w:rFonts w:hint="default"/>
          <w:color w:val="auto"/>
          <w:lang w:val="en-US" w:eastAsia="zh-CN"/>
        </w:rPr>
      </w:pPr>
      <w:r>
        <w:rPr>
          <w:rFonts w:hint="eastAsia"/>
          <w:color w:val="auto"/>
          <w:lang w:val="en-US" w:eastAsia="zh-CN"/>
        </w:rPr>
        <w:t>30.</w:t>
      </w:r>
      <w:r>
        <w:rPr>
          <w:rFonts w:hint="default"/>
          <w:color w:val="auto"/>
          <w:lang w:val="en-US" w:eastAsia="zh-CN"/>
        </w:rPr>
        <w:t>贵州大学生心理弹性对亲社会行为的影响机制研究</w:t>
      </w:r>
    </w:p>
    <w:p w14:paraId="5F5E54C3">
      <w:pPr>
        <w:keepNext w:val="0"/>
        <w:keepLines w:val="0"/>
        <w:pageBreakBefore w:val="0"/>
        <w:widowControl w:val="0"/>
        <w:kinsoku/>
        <w:wordWrap/>
        <w:overflowPunct/>
        <w:topLinePunct w:val="0"/>
        <w:bidi w:val="0"/>
        <w:adjustRightInd/>
        <w:snapToGrid/>
        <w:spacing w:line="560" w:lineRule="exact"/>
        <w:jc w:val="both"/>
        <w:textAlignment w:val="auto"/>
        <w:rPr>
          <w:rFonts w:hint="default"/>
          <w:color w:val="auto"/>
          <w:lang w:val="en-US" w:eastAsia="zh-CN"/>
        </w:rPr>
      </w:pPr>
      <w:r>
        <w:rPr>
          <w:rFonts w:hint="eastAsia"/>
          <w:color w:val="auto"/>
          <w:lang w:val="en-US" w:eastAsia="zh-CN"/>
        </w:rPr>
        <w:t>31.</w:t>
      </w:r>
      <w:r>
        <w:rPr>
          <w:rFonts w:hint="default"/>
          <w:color w:val="auto"/>
          <w:lang w:val="en-US" w:eastAsia="zh-CN"/>
        </w:rPr>
        <w:t>数字时代贵州青年阅读习惯的变迁与影响研究</w:t>
      </w:r>
    </w:p>
    <w:p w14:paraId="77D4DF36">
      <w:pPr>
        <w:keepNext w:val="0"/>
        <w:keepLines w:val="0"/>
        <w:pageBreakBefore w:val="0"/>
        <w:widowControl w:val="0"/>
        <w:kinsoku/>
        <w:wordWrap/>
        <w:overflowPunct/>
        <w:topLinePunct w:val="0"/>
        <w:bidi w:val="0"/>
        <w:adjustRightInd/>
        <w:snapToGrid/>
        <w:spacing w:line="560" w:lineRule="exact"/>
        <w:jc w:val="both"/>
        <w:textAlignment w:val="auto"/>
        <w:rPr>
          <w:rFonts w:hint="default"/>
          <w:color w:val="auto"/>
          <w:lang w:val="en-US" w:eastAsia="zh-CN"/>
        </w:rPr>
      </w:pPr>
      <w:r>
        <w:rPr>
          <w:rFonts w:hint="eastAsia"/>
          <w:color w:val="auto"/>
          <w:lang w:val="en-US" w:eastAsia="zh-CN"/>
        </w:rPr>
        <w:t>32.</w:t>
      </w:r>
      <w:r>
        <w:rPr>
          <w:rFonts w:hint="default"/>
          <w:color w:val="auto"/>
          <w:lang w:val="en-US" w:eastAsia="zh-CN"/>
        </w:rPr>
        <w:t>碳中和目标下贵州青年低碳行为“数字赋能</w:t>
      </w:r>
      <w:r>
        <w:rPr>
          <w:rFonts w:hint="eastAsia"/>
          <w:color w:val="auto"/>
          <w:lang w:val="en-US" w:eastAsia="zh-CN"/>
        </w:rPr>
        <w:t>—</w:t>
      </w:r>
      <w:r>
        <w:rPr>
          <w:rFonts w:hint="default"/>
          <w:color w:val="auto"/>
          <w:lang w:val="en-US" w:eastAsia="zh-CN"/>
        </w:rPr>
        <w:t>发展激励”机制构建研究</w:t>
      </w:r>
    </w:p>
    <w:p w14:paraId="08ABAF6C">
      <w:pPr>
        <w:keepNext w:val="0"/>
        <w:keepLines w:val="0"/>
        <w:pageBreakBefore w:val="0"/>
        <w:widowControl w:val="0"/>
        <w:kinsoku/>
        <w:wordWrap/>
        <w:overflowPunct/>
        <w:topLinePunct w:val="0"/>
        <w:bidi w:val="0"/>
        <w:adjustRightInd/>
        <w:snapToGrid/>
        <w:spacing w:line="560" w:lineRule="exact"/>
        <w:jc w:val="both"/>
        <w:textAlignment w:val="auto"/>
        <w:rPr>
          <w:rFonts w:hint="default"/>
          <w:color w:val="auto"/>
          <w:lang w:val="en-US" w:eastAsia="zh-CN"/>
        </w:rPr>
      </w:pPr>
      <w:r>
        <w:rPr>
          <w:rFonts w:hint="eastAsia"/>
          <w:color w:val="auto"/>
          <w:lang w:val="en-US" w:eastAsia="zh-CN"/>
        </w:rPr>
        <w:t>33.</w:t>
      </w:r>
      <w:r>
        <w:rPr>
          <w:rFonts w:hint="default"/>
          <w:color w:val="auto"/>
          <w:lang w:val="en-US" w:eastAsia="zh-CN"/>
        </w:rPr>
        <w:t>发挥共青团组织优势培育“红心”青年路径研究</w:t>
      </w:r>
    </w:p>
    <w:p w14:paraId="030B546C">
      <w:pPr>
        <w:keepNext w:val="0"/>
        <w:keepLines w:val="0"/>
        <w:pageBreakBefore w:val="0"/>
        <w:widowControl w:val="0"/>
        <w:kinsoku/>
        <w:wordWrap/>
        <w:overflowPunct/>
        <w:topLinePunct w:val="0"/>
        <w:bidi w:val="0"/>
        <w:adjustRightInd/>
        <w:snapToGrid/>
        <w:spacing w:line="560" w:lineRule="exact"/>
        <w:jc w:val="both"/>
        <w:textAlignment w:val="auto"/>
        <w:rPr>
          <w:rFonts w:hint="default"/>
          <w:color w:val="auto"/>
          <w:lang w:val="en-US" w:eastAsia="zh-CN"/>
        </w:rPr>
      </w:pPr>
      <w:r>
        <w:rPr>
          <w:rFonts w:hint="eastAsia"/>
          <w:color w:val="auto"/>
          <w:lang w:val="en-US" w:eastAsia="zh-CN"/>
        </w:rPr>
        <w:t>34.</w:t>
      </w:r>
      <w:r>
        <w:rPr>
          <w:rFonts w:hint="default"/>
          <w:color w:val="auto"/>
          <w:lang w:val="en-US" w:eastAsia="zh-CN"/>
        </w:rPr>
        <w:t>贵州青年消费观结构特征及分化逻辑研究</w:t>
      </w:r>
    </w:p>
    <w:p w14:paraId="484AC9DE">
      <w:pPr>
        <w:keepNext w:val="0"/>
        <w:keepLines w:val="0"/>
        <w:pageBreakBefore w:val="0"/>
        <w:widowControl w:val="0"/>
        <w:kinsoku/>
        <w:wordWrap/>
        <w:overflowPunct/>
        <w:topLinePunct w:val="0"/>
        <w:bidi w:val="0"/>
        <w:adjustRightInd/>
        <w:snapToGrid/>
        <w:spacing w:line="560" w:lineRule="exact"/>
        <w:jc w:val="both"/>
        <w:textAlignment w:val="auto"/>
        <w:rPr>
          <w:rFonts w:hint="default"/>
          <w:color w:val="auto"/>
          <w:lang w:val="en-US" w:eastAsia="zh-CN"/>
        </w:rPr>
      </w:pPr>
      <w:r>
        <w:rPr>
          <w:rFonts w:hint="eastAsia"/>
          <w:color w:val="auto"/>
          <w:lang w:val="en-US" w:eastAsia="zh-CN"/>
        </w:rPr>
        <w:t>35.</w:t>
      </w:r>
      <w:r>
        <w:rPr>
          <w:rFonts w:hint="default"/>
          <w:color w:val="auto"/>
          <w:lang w:val="en-US" w:eastAsia="zh-CN"/>
        </w:rPr>
        <w:t>贵州省青年数字化资产认知与创业路径研究框架</w:t>
      </w:r>
    </w:p>
    <w:p w14:paraId="0793DDE8">
      <w:pPr>
        <w:keepNext w:val="0"/>
        <w:keepLines w:val="0"/>
        <w:pageBreakBefore w:val="0"/>
        <w:widowControl w:val="0"/>
        <w:kinsoku/>
        <w:wordWrap/>
        <w:overflowPunct/>
        <w:topLinePunct w:val="0"/>
        <w:bidi w:val="0"/>
        <w:adjustRightInd/>
        <w:snapToGrid/>
        <w:spacing w:line="560" w:lineRule="exact"/>
        <w:jc w:val="both"/>
        <w:textAlignment w:val="auto"/>
        <w:rPr>
          <w:rFonts w:hint="default"/>
          <w:color w:val="auto"/>
          <w:lang w:val="en-US" w:eastAsia="zh-CN"/>
        </w:rPr>
      </w:pPr>
      <w:r>
        <w:rPr>
          <w:rFonts w:hint="eastAsia"/>
          <w:color w:val="auto"/>
          <w:lang w:val="en-US" w:eastAsia="zh-CN"/>
        </w:rPr>
        <w:t>36.</w:t>
      </w:r>
      <w:r>
        <w:rPr>
          <w:rFonts w:hint="default"/>
          <w:color w:val="auto"/>
          <w:lang w:val="en-US" w:eastAsia="zh-CN"/>
        </w:rPr>
        <w:t>“搭子”文化盛行下青年浅社交模式与高质量亲密关系建立研究</w:t>
      </w:r>
    </w:p>
    <w:p w14:paraId="391D8788">
      <w:pPr>
        <w:keepNext w:val="0"/>
        <w:keepLines w:val="0"/>
        <w:pageBreakBefore w:val="0"/>
        <w:widowControl w:val="0"/>
        <w:kinsoku/>
        <w:wordWrap/>
        <w:overflowPunct/>
        <w:topLinePunct w:val="0"/>
        <w:bidi w:val="0"/>
        <w:adjustRightInd/>
        <w:snapToGrid/>
        <w:spacing w:line="560" w:lineRule="exact"/>
        <w:jc w:val="both"/>
        <w:textAlignment w:val="auto"/>
        <w:rPr>
          <w:rFonts w:hint="default"/>
          <w:color w:val="auto"/>
          <w:lang w:val="en-US" w:eastAsia="zh-CN"/>
        </w:rPr>
      </w:pPr>
      <w:r>
        <w:rPr>
          <w:rFonts w:hint="eastAsia"/>
          <w:color w:val="auto"/>
          <w:lang w:val="en-US" w:eastAsia="zh-CN"/>
        </w:rPr>
        <w:t>37.</w:t>
      </w:r>
      <w:r>
        <w:rPr>
          <w:rFonts w:hint="default"/>
          <w:color w:val="auto"/>
          <w:lang w:val="en-US" w:eastAsia="zh-CN"/>
        </w:rPr>
        <w:t>贵州探索“希望工程·陪伴行动”凝聚新兴领域青年力量研究</w:t>
      </w:r>
    </w:p>
    <w:p w14:paraId="4E8A6DFA">
      <w:pPr>
        <w:keepNext w:val="0"/>
        <w:keepLines w:val="0"/>
        <w:pageBreakBefore w:val="0"/>
        <w:widowControl w:val="0"/>
        <w:kinsoku/>
        <w:wordWrap/>
        <w:overflowPunct/>
        <w:topLinePunct w:val="0"/>
        <w:bidi w:val="0"/>
        <w:adjustRightInd/>
        <w:snapToGrid/>
        <w:spacing w:line="560" w:lineRule="exact"/>
        <w:jc w:val="both"/>
        <w:textAlignment w:val="auto"/>
        <w:rPr>
          <w:rFonts w:hint="default"/>
          <w:color w:val="auto"/>
          <w:lang w:val="en-US" w:eastAsia="zh-CN"/>
        </w:rPr>
      </w:pPr>
      <w:r>
        <w:rPr>
          <w:rFonts w:hint="eastAsia"/>
          <w:color w:val="auto"/>
          <w:lang w:val="en-US" w:eastAsia="zh-CN"/>
        </w:rPr>
        <w:t>38.</w:t>
      </w:r>
      <w:r>
        <w:rPr>
          <w:rFonts w:hint="default"/>
          <w:color w:val="auto"/>
          <w:lang w:val="en-US" w:eastAsia="zh-CN"/>
        </w:rPr>
        <w:t>青年社群文化的生成肌理及发展路径引导研究</w:t>
      </w:r>
    </w:p>
    <w:p w14:paraId="775E2AD0">
      <w:pPr>
        <w:keepNext w:val="0"/>
        <w:keepLines w:val="0"/>
        <w:pageBreakBefore w:val="0"/>
        <w:widowControl w:val="0"/>
        <w:kinsoku/>
        <w:wordWrap/>
        <w:overflowPunct/>
        <w:topLinePunct w:val="0"/>
        <w:bidi w:val="0"/>
        <w:adjustRightInd/>
        <w:snapToGrid/>
        <w:spacing w:line="560" w:lineRule="exact"/>
        <w:jc w:val="both"/>
        <w:textAlignment w:val="auto"/>
        <w:rPr>
          <w:rFonts w:hint="default"/>
          <w:color w:val="auto"/>
          <w:lang w:val="en-US" w:eastAsia="zh-CN"/>
        </w:rPr>
      </w:pPr>
      <w:r>
        <w:rPr>
          <w:rFonts w:hint="eastAsia"/>
          <w:color w:val="auto"/>
          <w:lang w:val="en-US" w:eastAsia="zh-CN"/>
        </w:rPr>
        <w:t>39.</w:t>
      </w:r>
      <w:r>
        <w:rPr>
          <w:rFonts w:hint="default"/>
          <w:color w:val="auto"/>
          <w:lang w:val="en-US" w:eastAsia="zh-CN"/>
        </w:rPr>
        <w:t>老年康养服务与青年创业实践研究</w:t>
      </w:r>
    </w:p>
    <w:p w14:paraId="24F59648">
      <w:pPr>
        <w:keepNext w:val="0"/>
        <w:keepLines w:val="0"/>
        <w:pageBreakBefore w:val="0"/>
        <w:widowControl w:val="0"/>
        <w:kinsoku/>
        <w:wordWrap/>
        <w:overflowPunct/>
        <w:topLinePunct w:val="0"/>
        <w:bidi w:val="0"/>
        <w:adjustRightInd/>
        <w:snapToGrid/>
        <w:spacing w:line="560" w:lineRule="exact"/>
        <w:jc w:val="both"/>
        <w:textAlignment w:val="auto"/>
        <w:rPr>
          <w:rFonts w:hint="default"/>
          <w:color w:val="auto"/>
          <w:lang w:val="en-US" w:eastAsia="zh-CN"/>
        </w:rPr>
      </w:pPr>
      <w:r>
        <w:rPr>
          <w:rFonts w:hint="eastAsia"/>
          <w:color w:val="auto"/>
          <w:lang w:val="en-US" w:eastAsia="zh-CN"/>
        </w:rPr>
        <w:t>40.</w:t>
      </w:r>
      <w:r>
        <w:rPr>
          <w:rFonts w:hint="default"/>
          <w:color w:val="auto"/>
          <w:lang w:val="en-US" w:eastAsia="zh-CN"/>
        </w:rPr>
        <w:t>民营经济发展背景下青年参与民营企业发展的支持体系研究</w:t>
      </w:r>
    </w:p>
    <w:p w14:paraId="64D77D77"/>
    <w:sectPr>
      <w:footerReference r:id="rId5" w:type="default"/>
      <w:pgSz w:w="11906" w:h="16838"/>
      <w:pgMar w:top="2098" w:right="1474" w:bottom="1984" w:left="1587"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AFE4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606461D">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606461D">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4F65D4"/>
    <w:rsid w:val="11090A00"/>
    <w:rsid w:val="495D3BDF"/>
    <w:rsid w:val="61C471B3"/>
    <w:rsid w:val="764F65D4"/>
    <w:rsid w:val="7CE10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line="560" w:lineRule="exact"/>
      <w:ind w:firstLine="640" w:firstLineChars="200"/>
    </w:pPr>
    <w:rPr>
      <w:rFonts w:ascii="仿宋_GB2312" w:hAnsi="仿宋_GB2312" w:eastAsia="仿宋_GB2312" w:cs="仿宋_GB2312"/>
      <w:sz w:val="32"/>
      <w:szCs w:val="22"/>
      <w:lang w:val="zh-CN" w:eastAsia="zh-CN" w:bidi="zh-CN"/>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3"/>
    <w:qFormat/>
    <w:uiPriority w:val="0"/>
    <w:pPr>
      <w:widowControl w:val="0"/>
      <w:spacing w:after="120"/>
      <w:jc w:val="both"/>
    </w:pPr>
    <w:rPr>
      <w:rFonts w:ascii="Calibri" w:hAnsi="Calibri" w:eastAsia="Times New Roman" w:cs="Times New Roman"/>
      <w:kern w:val="2"/>
      <w:sz w:val="16"/>
      <w:szCs w:val="16"/>
      <w:lang w:val="en-US" w:eastAsia="zh-CN"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2026-04-17T11:36:00Z</dcterms:created>
  <dc:creator>G－lin</dc:creator>
  <cp:lastModifiedBy>G－lin</cp:lastModifiedBy>
  <dcterms:modified xsi:type="dcterms:W3CDTF">2026-04-17T11:44:09Z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5E005B43DD534920BC182F2083EC6C27_11</vt:lpwstr>
  </property>
  <property fmtid="{D5CDD505-2E9C-101B-9397-08002B2CF9AE}" pid="4" name="KSOTemplateDocerSaveRecord">
    <vt:lpwstr>eyJoZGlkIjoiMzUxYTg2NmRjZTM2NGFiNzZlOTIzNGViMTZlZTYzNzciLCJ1c2VySWQiOiIyNDk5ODcxOTIifQ==</vt:lpwstr>
  </property>
</Properties>
</file>