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val="en-US" w:eastAsia="zh-CN"/>
        </w:rPr>
        <w:t>省级中华职业教育社课题工作联系电话</w:t>
      </w:r>
    </w:p>
    <w:tbl>
      <w:tblPr>
        <w:tblStyle w:val="12"/>
        <w:tblpPr w:leftFromText="180" w:rightFromText="180" w:vertAnchor="text" w:horzAnchor="page" w:tblpX="1178" w:tblpY="594"/>
        <w:tblOverlap w:val="never"/>
        <w:tblW w:w="10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356"/>
        <w:gridCol w:w="3360"/>
        <w:gridCol w:w="600"/>
        <w:gridCol w:w="1104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北京社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010-55560186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湖北社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027-87718290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天津社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022-24751466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湖南社</w:t>
            </w:r>
          </w:p>
        </w:tc>
        <w:tc>
          <w:tcPr>
            <w:tcW w:w="337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u w:val="none"/>
                <w:lang w:val="en-US" w:eastAsia="zh-CN" w:bidi="ar"/>
              </w:rPr>
              <w:t>0731-81127432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河北社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0311-86277176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广东社</w:t>
            </w:r>
          </w:p>
        </w:tc>
        <w:tc>
          <w:tcPr>
            <w:tcW w:w="337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020-87575585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山西社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15110389595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广西社</w:t>
            </w:r>
          </w:p>
        </w:tc>
        <w:tc>
          <w:tcPr>
            <w:tcW w:w="337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0771-5568607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内蒙古社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0471-6500155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海南社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0898-65394708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辽宁社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024-22970857/15702448084</w:t>
            </w:r>
            <w:bookmarkStart w:id="0" w:name="_GoBack"/>
            <w:bookmarkEnd w:id="0"/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重庆社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023-63609122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吉林社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0431-85964508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四川社</w:t>
            </w:r>
          </w:p>
        </w:tc>
        <w:tc>
          <w:tcPr>
            <w:tcW w:w="337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028—86603938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黑龙江社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0451-53652001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贵州社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0851-85891859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上海社</w:t>
            </w:r>
          </w:p>
        </w:tc>
        <w:tc>
          <w:tcPr>
            <w:tcW w:w="336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021-53510694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云南社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0871-63632206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江苏社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025-83167016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西藏社</w:t>
            </w:r>
          </w:p>
        </w:tc>
        <w:tc>
          <w:tcPr>
            <w:tcW w:w="337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0891-6332077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浙江社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0571-81050051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陕西社</w:t>
            </w:r>
          </w:p>
        </w:tc>
        <w:tc>
          <w:tcPr>
            <w:tcW w:w="337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029-89627289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安徽社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0551-62658916、62658109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甘肃社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0931-8357067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福建社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0591-87801342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青海社</w:t>
            </w:r>
          </w:p>
        </w:tc>
        <w:tc>
          <w:tcPr>
            <w:tcW w:w="337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0971-8482912/13139072468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江西社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13576277850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宁夏社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0951-6667258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山东社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0531-51771053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新疆社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0991-2382793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河南社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0371-65865847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204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9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619F13-99BA-4EAB-8217-DA69123ED7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1B02162-C58F-4649-BCE2-80B3D4C5F51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54CE2B0-4D55-4492-9A5E-3E464D84AB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D6iadQAAAAI&#10;AQAADwAAAAAAAAABACAAAAAiAAAAZHJzL2Rvd25yZXYueG1sUEsBAhQAFAAAAAgAh07iQLOIfgX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16"/>
  <w:drawingGridVerticalSpacing w:val="29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66A0D"/>
    <w:rsid w:val="114349D2"/>
    <w:rsid w:val="1652535D"/>
    <w:rsid w:val="18A26B96"/>
    <w:rsid w:val="194B1350"/>
    <w:rsid w:val="24DE42D9"/>
    <w:rsid w:val="2C3B42E9"/>
    <w:rsid w:val="2F6F3B3E"/>
    <w:rsid w:val="30B04D1A"/>
    <w:rsid w:val="325767A5"/>
    <w:rsid w:val="390A6273"/>
    <w:rsid w:val="396534D9"/>
    <w:rsid w:val="3A69744C"/>
    <w:rsid w:val="48460710"/>
    <w:rsid w:val="541464CE"/>
    <w:rsid w:val="554B520C"/>
    <w:rsid w:val="564A1B18"/>
    <w:rsid w:val="574F5301"/>
    <w:rsid w:val="64A224F3"/>
    <w:rsid w:val="69C57ABB"/>
    <w:rsid w:val="6A63607C"/>
    <w:rsid w:val="7F752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4">
    <w:name w:val="Body Text First Indent"/>
    <w:basedOn w:val="5"/>
    <w:next w:val="1"/>
    <w:link w:val="2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link w:val="18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1111"/>
    <w:qFormat/>
    <w:uiPriority w:val="0"/>
    <w:pPr>
      <w:widowControl w:val="0"/>
      <w:spacing w:line="580" w:lineRule="exact"/>
      <w:jc w:val="both"/>
    </w:pPr>
    <w:rPr>
      <w:rFonts w:ascii="方正仿宋_GBK" w:hAnsi="方正仿宋_GBK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正文文本 Char"/>
    <w:basedOn w:val="13"/>
    <w:link w:val="5"/>
    <w:semiHidden/>
    <w:qFormat/>
    <w:uiPriority w:val="99"/>
    <w:rPr>
      <w:szCs w:val="24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21">
    <w:name w:val="正文首行缩进 Char"/>
    <w:basedOn w:val="18"/>
    <w:link w:val="4"/>
    <w:semiHidden/>
    <w:qFormat/>
    <w:uiPriority w:val="99"/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588</Characters>
  <Lines>29</Lines>
  <Paragraphs>8</Paragraphs>
  <TotalTime>13</TotalTime>
  <ScaleCrop>false</ScaleCrop>
  <LinksUpToDate>false</LinksUpToDate>
  <CharactersWithSpaces>590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2024-04-28T01:21:00Z</dcterms:created>
  <dc:creator>dongliming</dc:creator>
  <cp:lastModifiedBy>pengaj</cp:lastModifiedBy>
  <cp:lastPrinted>2025-04-23T07:59:00Z</cp:lastPrinted>
  <dcterms:modified xsi:type="dcterms:W3CDTF">2026-04-23T08:12:58Z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011367A68D8F4133AE561632FCD055F3_13</vt:lpwstr>
  </property>
  <property fmtid="{D5CDD505-2E9C-101B-9397-08002B2CF9AE}" pid="4" name="KSOTemplateDocerSaveRecord">
    <vt:lpwstr>eyJoZGlkIjoiODI0OTg4NDg0NGMyYWNhMjRkMTQ4Mjk2MGM3ZGEzOGYiLCJ1c2VySWQiOiIyNDk1MDczMzUifQ==</vt:lpwstr>
  </property>
</Properties>
</file>